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EE" w:rsidRDefault="001E1DEE" w:rsidP="009606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20657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Reasons for the Decline in Trade Union Membership in Australia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Name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1E1DEE" w:rsidRDefault="001E1DEE" w:rsidP="009606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D75">
        <w:rPr>
          <w:rFonts w:ascii="Times New Roman" w:hAnsi="Times New Roman" w:cs="Times New Roman"/>
          <w:b/>
          <w:sz w:val="24"/>
          <w:szCs w:val="24"/>
        </w:rPr>
        <w:t>The Reasons for the Decline in Trade Union Membership in Australia</w:t>
      </w:r>
    </w:p>
    <w:p w:rsidR="000C2F4C" w:rsidRDefault="00023BAD" w:rsidP="009606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d</w:t>
      </w:r>
      <w:r w:rsidR="000C2F4C">
        <w:rPr>
          <w:rFonts w:ascii="Times New Roman" w:hAnsi="Times New Roman" w:cs="Times New Roman"/>
          <w:b/>
          <w:sz w:val="24"/>
          <w:szCs w:val="24"/>
        </w:rPr>
        <w:t>ecline in Trade Union Membership in Australia</w:t>
      </w:r>
    </w:p>
    <w:p w:rsidR="007764E1" w:rsidRDefault="00E73275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number of </w:t>
      </w:r>
      <w:r w:rsidR="006434ED">
        <w:rPr>
          <w:rFonts w:ascii="Times New Roman" w:hAnsi="Times New Roman" w:cs="Times New Roman"/>
          <w:sz w:val="24"/>
          <w:szCs w:val="24"/>
        </w:rPr>
        <w:t>different labour</w:t>
      </w:r>
      <w:r w:rsidR="00023BAD">
        <w:rPr>
          <w:rFonts w:ascii="Times New Roman" w:hAnsi="Times New Roman" w:cs="Times New Roman"/>
          <w:sz w:val="24"/>
          <w:szCs w:val="24"/>
        </w:rPr>
        <w:t xml:space="preserve"> unions member</w:t>
      </w:r>
      <w:r>
        <w:rPr>
          <w:rFonts w:ascii="Times New Roman" w:hAnsi="Times New Roman" w:cs="Times New Roman"/>
          <w:sz w:val="24"/>
          <w:szCs w:val="24"/>
        </w:rPr>
        <w:t xml:space="preserve">s has been declining over the </w:t>
      </w:r>
      <w:r w:rsidR="007D06B2">
        <w:rPr>
          <w:rFonts w:ascii="Times New Roman" w:hAnsi="Times New Roman" w:cs="Times New Roman"/>
          <w:sz w:val="24"/>
          <w:szCs w:val="24"/>
        </w:rPr>
        <w:t>years</w:t>
      </w:r>
      <w:r w:rsidR="00023BA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in 1976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number of trade union members was 2.5 million. This number has been reducing over the years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in 201</w:t>
      </w:r>
      <w:r w:rsidR="006434ED">
        <w:rPr>
          <w:rFonts w:ascii="Times New Roman" w:hAnsi="Times New Roman" w:cs="Times New Roman"/>
          <w:sz w:val="24"/>
          <w:szCs w:val="24"/>
        </w:rPr>
        <w:t>6 the number of labour union 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3BAD">
        <w:rPr>
          <w:rFonts w:ascii="Times New Roman" w:hAnsi="Times New Roman" w:cs="Times New Roman"/>
          <w:sz w:val="24"/>
          <w:szCs w:val="24"/>
        </w:rPr>
        <w:t>decreas</w:t>
      </w:r>
      <w:r>
        <w:rPr>
          <w:rFonts w:ascii="Times New Roman" w:hAnsi="Times New Roman" w:cs="Times New Roman"/>
          <w:sz w:val="24"/>
          <w:szCs w:val="24"/>
        </w:rPr>
        <w:t>ed to 1.5 million members</w:t>
      </w:r>
      <w:r w:rsidR="0067753C" w:rsidRPr="0067753C">
        <w:rPr>
          <w:rFonts w:ascii="Times New Roman" w:hAnsi="Times New Roman" w:cs="Times New Roman"/>
          <w:sz w:val="24"/>
          <w:szCs w:val="24"/>
        </w:rPr>
        <w:t xml:space="preserve"> </w:t>
      </w:r>
      <w:r w:rsidR="0067753C">
        <w:rPr>
          <w:rFonts w:ascii="Times New Roman" w:hAnsi="Times New Roman" w:cs="Times New Roman"/>
          <w:sz w:val="24"/>
          <w:szCs w:val="24"/>
        </w:rPr>
        <w:t>(Australian Bureau of Statistics, 2020</w:t>
      </w:r>
      <w:r w:rsidR="0067753C" w:rsidRPr="006775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The decline of the union members was estimated to be 38% from 1976 to 2016</w:t>
      </w:r>
      <w:r w:rsidR="00023BAD">
        <w:rPr>
          <w:rFonts w:ascii="Times New Roman" w:hAnsi="Times New Roman" w:cs="Times New Roman"/>
          <w:sz w:val="24"/>
          <w:szCs w:val="24"/>
        </w:rPr>
        <w:t>. Since then, it has reduced because the chances of the young employees joining trade unions are minimal</w:t>
      </w:r>
      <w:r>
        <w:rPr>
          <w:rFonts w:ascii="Times New Roman" w:hAnsi="Times New Roman" w:cs="Times New Roman"/>
          <w:sz w:val="24"/>
          <w:szCs w:val="24"/>
        </w:rPr>
        <w:t xml:space="preserve"> compared to the old employees</w:t>
      </w:r>
      <w:r w:rsidR="0067753C" w:rsidRPr="0067753C">
        <w:rPr>
          <w:rFonts w:ascii="Times New Roman" w:hAnsi="Times New Roman" w:cs="Times New Roman"/>
          <w:sz w:val="24"/>
          <w:szCs w:val="24"/>
        </w:rPr>
        <w:t xml:space="preserve"> </w:t>
      </w:r>
      <w:r w:rsidR="0067753C">
        <w:rPr>
          <w:rFonts w:ascii="Times New Roman" w:hAnsi="Times New Roman" w:cs="Times New Roman"/>
          <w:sz w:val="24"/>
          <w:szCs w:val="24"/>
        </w:rPr>
        <w:t>(</w:t>
      </w:r>
      <w:r w:rsidR="0067753C" w:rsidRPr="0067753C">
        <w:rPr>
          <w:rFonts w:ascii="Times New Roman" w:hAnsi="Times New Roman" w:cs="Times New Roman"/>
          <w:sz w:val="24"/>
          <w:szCs w:val="24"/>
        </w:rPr>
        <w:t>Gil</w:t>
      </w:r>
      <w:r w:rsidR="0067753C">
        <w:rPr>
          <w:rFonts w:ascii="Times New Roman" w:hAnsi="Times New Roman" w:cs="Times New Roman"/>
          <w:sz w:val="24"/>
          <w:szCs w:val="24"/>
        </w:rPr>
        <w:t>fillan and McGann</w:t>
      </w:r>
      <w:r w:rsidR="00D95B5E">
        <w:rPr>
          <w:rFonts w:ascii="Times New Roman" w:hAnsi="Times New Roman" w:cs="Times New Roman"/>
          <w:sz w:val="24"/>
          <w:szCs w:val="24"/>
        </w:rPr>
        <w:t>, 2018</w:t>
      </w:r>
      <w:r w:rsidR="0067753C">
        <w:rPr>
          <w:rFonts w:ascii="Times New Roman" w:hAnsi="Times New Roman" w:cs="Times New Roman"/>
          <w:sz w:val="24"/>
          <w:szCs w:val="24"/>
        </w:rPr>
        <w:t>)</w:t>
      </w:r>
      <w:r w:rsidR="00D216BD">
        <w:rPr>
          <w:rFonts w:ascii="Times New Roman" w:hAnsi="Times New Roman" w:cs="Times New Roman"/>
          <w:sz w:val="24"/>
          <w:szCs w:val="24"/>
        </w:rPr>
        <w:t>. Trade unions focus on the pluralism perspective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D216BD">
        <w:rPr>
          <w:rFonts w:ascii="Times New Roman" w:hAnsi="Times New Roman" w:cs="Times New Roman"/>
          <w:sz w:val="24"/>
          <w:szCs w:val="24"/>
        </w:rPr>
        <w:t xml:space="preserve"> which argues that</w:t>
      </w:r>
      <w:r w:rsidR="002441BA">
        <w:rPr>
          <w:rFonts w:ascii="Times New Roman" w:hAnsi="Times New Roman" w:cs="Times New Roman"/>
          <w:sz w:val="24"/>
          <w:szCs w:val="24"/>
        </w:rPr>
        <w:t xml:space="preserve"> to achieve better industrial relations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6434ED">
        <w:rPr>
          <w:rFonts w:ascii="Times New Roman" w:hAnsi="Times New Roman" w:cs="Times New Roman"/>
          <w:sz w:val="24"/>
          <w:szCs w:val="24"/>
        </w:rPr>
        <w:t xml:space="preserve"> organis</w:t>
      </w:r>
      <w:r w:rsidR="002441BA">
        <w:rPr>
          <w:rFonts w:ascii="Times New Roman" w:hAnsi="Times New Roman" w:cs="Times New Roman"/>
          <w:sz w:val="24"/>
          <w:szCs w:val="24"/>
        </w:rPr>
        <w:t>ations must listen to the demands o</w:t>
      </w:r>
      <w:r w:rsidR="00023BAD">
        <w:rPr>
          <w:rFonts w:ascii="Times New Roman" w:hAnsi="Times New Roman" w:cs="Times New Roman"/>
          <w:sz w:val="24"/>
          <w:szCs w:val="24"/>
        </w:rPr>
        <w:t>f</w:t>
      </w:r>
      <w:r w:rsidR="002441BA">
        <w:rPr>
          <w:rFonts w:ascii="Times New Roman" w:hAnsi="Times New Roman" w:cs="Times New Roman"/>
          <w:sz w:val="24"/>
          <w:szCs w:val="24"/>
        </w:rPr>
        <w:t xml:space="preserve"> different groups.</w:t>
      </w:r>
    </w:p>
    <w:p w:rsidR="007764E1" w:rsidRDefault="002441BA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power exercised</w:t>
      </w:r>
      <w:r w:rsidR="006434ED">
        <w:rPr>
          <w:rFonts w:ascii="Times New Roman" w:hAnsi="Times New Roman" w:cs="Times New Roman"/>
          <w:sz w:val="24"/>
          <w:szCs w:val="24"/>
        </w:rPr>
        <w:t xml:space="preserve"> by the trade unions focus on </w:t>
      </w:r>
      <w:r>
        <w:rPr>
          <w:rFonts w:ascii="Times New Roman" w:hAnsi="Times New Roman" w:cs="Times New Roman"/>
          <w:sz w:val="24"/>
          <w:szCs w:val="24"/>
        </w:rPr>
        <w:t>pluralism perspective</w:t>
      </w:r>
      <w:r w:rsidR="00023BA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thus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trade unions represent various employees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="00074CC2">
        <w:rPr>
          <w:rFonts w:ascii="Times New Roman" w:hAnsi="Times New Roman" w:cs="Times New Roman"/>
          <w:sz w:val="24"/>
          <w:szCs w:val="24"/>
        </w:rPr>
        <w:t xml:space="preserve"> interests in</w:t>
      </w:r>
      <w:r>
        <w:rPr>
          <w:rFonts w:ascii="Times New Roman" w:hAnsi="Times New Roman" w:cs="Times New Roman"/>
          <w:sz w:val="24"/>
          <w:szCs w:val="24"/>
        </w:rPr>
        <w:t xml:space="preserve"> different</w:t>
      </w:r>
      <w:r w:rsidR="006434ED">
        <w:rPr>
          <w:rFonts w:ascii="Times New Roman" w:hAnsi="Times New Roman" w:cs="Times New Roman"/>
          <w:sz w:val="24"/>
          <w:szCs w:val="24"/>
        </w:rPr>
        <w:t xml:space="preserve"> organis</w:t>
      </w:r>
      <w:r>
        <w:rPr>
          <w:rFonts w:ascii="Times New Roman" w:hAnsi="Times New Roman" w:cs="Times New Roman"/>
          <w:sz w:val="24"/>
          <w:szCs w:val="24"/>
        </w:rPr>
        <w:t xml:space="preserve">ations. </w:t>
      </w:r>
      <w:r w:rsidR="00074CC2">
        <w:rPr>
          <w:rFonts w:ascii="Times New Roman" w:hAnsi="Times New Roman" w:cs="Times New Roman"/>
          <w:sz w:val="24"/>
          <w:szCs w:val="24"/>
        </w:rPr>
        <w:t xml:space="preserve">They have </w:t>
      </w:r>
      <w:r w:rsidR="0003481D">
        <w:rPr>
          <w:rFonts w:ascii="Times New Roman" w:hAnsi="Times New Roman" w:cs="Times New Roman"/>
          <w:sz w:val="24"/>
          <w:szCs w:val="24"/>
        </w:rPr>
        <w:t xml:space="preserve">played </w:t>
      </w:r>
      <w:r w:rsidR="00023BAD">
        <w:rPr>
          <w:rFonts w:ascii="Times New Roman" w:hAnsi="Times New Roman" w:cs="Times New Roman"/>
          <w:sz w:val="24"/>
          <w:szCs w:val="24"/>
        </w:rPr>
        <w:t>an essential role in establishing efficient working conditions for the workers, such as equal salary payment, improvement of health insurance, work safety, holiday time,</w:t>
      </w:r>
      <w:r w:rsidR="0003481D">
        <w:rPr>
          <w:rFonts w:ascii="Times New Roman" w:hAnsi="Times New Roman" w:cs="Times New Roman"/>
          <w:sz w:val="24"/>
          <w:szCs w:val="24"/>
        </w:rPr>
        <w:t xml:space="preserve"> and advanced training.</w:t>
      </w:r>
      <w:r w:rsidR="00074CC2">
        <w:rPr>
          <w:rFonts w:ascii="Times New Roman" w:hAnsi="Times New Roman" w:cs="Times New Roman"/>
          <w:sz w:val="24"/>
          <w:szCs w:val="24"/>
        </w:rPr>
        <w:t xml:space="preserve"> That is why some trade unions have recorded </w:t>
      </w:r>
      <w:r w:rsidR="00023BAD">
        <w:rPr>
          <w:rFonts w:ascii="Times New Roman" w:hAnsi="Times New Roman" w:cs="Times New Roman"/>
          <w:sz w:val="24"/>
          <w:szCs w:val="24"/>
        </w:rPr>
        <w:t xml:space="preserve">a </w:t>
      </w:r>
      <w:r w:rsidR="00074CC2">
        <w:rPr>
          <w:rFonts w:ascii="Times New Roman" w:hAnsi="Times New Roman" w:cs="Times New Roman"/>
          <w:sz w:val="24"/>
          <w:szCs w:val="24"/>
        </w:rPr>
        <w:t xml:space="preserve">high number of </w:t>
      </w:r>
      <w:r w:rsidR="00023BAD">
        <w:rPr>
          <w:rFonts w:ascii="Times New Roman" w:hAnsi="Times New Roman" w:cs="Times New Roman"/>
          <w:sz w:val="24"/>
          <w:szCs w:val="24"/>
        </w:rPr>
        <w:t>employees over the year</w:t>
      </w:r>
      <w:r w:rsidR="00074CC2">
        <w:rPr>
          <w:rFonts w:ascii="Times New Roman" w:hAnsi="Times New Roman" w:cs="Times New Roman"/>
          <w:sz w:val="24"/>
          <w:szCs w:val="24"/>
        </w:rPr>
        <w:t>s compared to other trade unions. For example</w:t>
      </w:r>
      <w:r w:rsidR="004178A7">
        <w:rPr>
          <w:rFonts w:ascii="Times New Roman" w:hAnsi="Times New Roman" w:cs="Times New Roman"/>
          <w:sz w:val="24"/>
          <w:szCs w:val="24"/>
        </w:rPr>
        <w:t>,</w:t>
      </w:r>
      <w:r w:rsidR="004178A7" w:rsidRPr="004178A7">
        <w:rPr>
          <w:rFonts w:ascii="Times New Roman" w:hAnsi="Times New Roman" w:cs="Times New Roman"/>
          <w:sz w:val="24"/>
          <w:szCs w:val="24"/>
        </w:rPr>
        <w:t xml:space="preserve"> Australian Nursing and Midwifery Federation had 136 347 members </w:t>
      </w:r>
      <w:r w:rsidR="004178A7" w:rsidRPr="004178A7">
        <w:rPr>
          <w:rFonts w:ascii="Times New Roman" w:hAnsi="Times New Roman" w:cs="Times New Roman"/>
          <w:sz w:val="24"/>
          <w:szCs w:val="24"/>
        </w:rPr>
        <w:lastRenderedPageBreak/>
        <w:t>in 2003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4178A7">
        <w:rPr>
          <w:rFonts w:ascii="Times New Roman" w:hAnsi="Times New Roman" w:cs="Times New Roman"/>
          <w:sz w:val="24"/>
          <w:szCs w:val="24"/>
        </w:rPr>
        <w:t xml:space="preserve"> which increased in 2017 to </w:t>
      </w:r>
      <w:r w:rsidR="004178A7" w:rsidRPr="004178A7">
        <w:rPr>
          <w:rFonts w:ascii="Times New Roman" w:hAnsi="Times New Roman" w:cs="Times New Roman"/>
          <w:sz w:val="24"/>
          <w:szCs w:val="24"/>
        </w:rPr>
        <w:t>250,959</w:t>
      </w:r>
      <w:r w:rsidR="004178A7">
        <w:rPr>
          <w:rFonts w:ascii="Times New Roman" w:hAnsi="Times New Roman" w:cs="Times New Roman"/>
          <w:sz w:val="24"/>
          <w:szCs w:val="24"/>
        </w:rPr>
        <w:t xml:space="preserve">. Despite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4178A7">
        <w:rPr>
          <w:rFonts w:ascii="Times New Roman" w:hAnsi="Times New Roman" w:cs="Times New Roman"/>
          <w:sz w:val="24"/>
          <w:szCs w:val="24"/>
        </w:rPr>
        <w:t xml:space="preserve">contributions of the </w:t>
      </w:r>
      <w:r w:rsidR="0003481D">
        <w:rPr>
          <w:rFonts w:ascii="Times New Roman" w:hAnsi="Times New Roman" w:cs="Times New Roman"/>
          <w:sz w:val="24"/>
          <w:szCs w:val="24"/>
        </w:rPr>
        <w:t>Australian</w:t>
      </w:r>
      <w:r w:rsidR="004178A7">
        <w:rPr>
          <w:rFonts w:ascii="Times New Roman" w:hAnsi="Times New Roman" w:cs="Times New Roman"/>
          <w:sz w:val="24"/>
          <w:szCs w:val="24"/>
        </w:rPr>
        <w:t xml:space="preserve"> trade unions on </w:t>
      </w:r>
      <w:r w:rsidR="00023BAD">
        <w:rPr>
          <w:rFonts w:ascii="Times New Roman" w:hAnsi="Times New Roman" w:cs="Times New Roman"/>
          <w:sz w:val="24"/>
          <w:szCs w:val="24"/>
        </w:rPr>
        <w:t>the welfare of</w:t>
      </w:r>
      <w:r w:rsidR="0003481D">
        <w:rPr>
          <w:rFonts w:ascii="Times New Roman" w:hAnsi="Times New Roman" w:cs="Times New Roman"/>
          <w:sz w:val="24"/>
          <w:szCs w:val="24"/>
        </w:rPr>
        <w:t xml:space="preserve"> </w:t>
      </w:r>
      <w:r w:rsidR="004178A7">
        <w:rPr>
          <w:rFonts w:ascii="Times New Roman" w:hAnsi="Times New Roman" w:cs="Times New Roman"/>
          <w:sz w:val="24"/>
          <w:szCs w:val="24"/>
        </w:rPr>
        <w:t>workers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4178A7">
        <w:rPr>
          <w:rFonts w:ascii="Times New Roman" w:hAnsi="Times New Roman" w:cs="Times New Roman"/>
          <w:sz w:val="24"/>
          <w:szCs w:val="24"/>
        </w:rPr>
        <w:t xml:space="preserve"> the fate of many trade unions ha</w:t>
      </w:r>
      <w:r w:rsidR="00023BAD">
        <w:rPr>
          <w:rFonts w:ascii="Times New Roman" w:hAnsi="Times New Roman" w:cs="Times New Roman"/>
          <w:sz w:val="24"/>
          <w:szCs w:val="24"/>
        </w:rPr>
        <w:t>s</w:t>
      </w:r>
      <w:r w:rsidR="004178A7">
        <w:rPr>
          <w:rFonts w:ascii="Times New Roman" w:hAnsi="Times New Roman" w:cs="Times New Roman"/>
          <w:sz w:val="24"/>
          <w:szCs w:val="24"/>
        </w:rPr>
        <w:t xml:space="preserve"> been declining</w:t>
      </w:r>
      <w:r w:rsidR="0003481D">
        <w:rPr>
          <w:rFonts w:ascii="Times New Roman" w:hAnsi="Times New Roman" w:cs="Times New Roman"/>
          <w:sz w:val="24"/>
          <w:szCs w:val="24"/>
        </w:rPr>
        <w:t xml:space="preserve"> over the </w:t>
      </w:r>
      <w:r w:rsidR="0067753C">
        <w:rPr>
          <w:rFonts w:ascii="Times New Roman" w:hAnsi="Times New Roman" w:cs="Times New Roman"/>
          <w:sz w:val="24"/>
          <w:szCs w:val="24"/>
        </w:rPr>
        <w:t>years</w:t>
      </w:r>
      <w:r w:rsidR="0067753C" w:rsidRPr="0067753C">
        <w:rPr>
          <w:rFonts w:ascii="Times New Roman" w:hAnsi="Times New Roman" w:cs="Times New Roman"/>
          <w:sz w:val="24"/>
          <w:szCs w:val="24"/>
        </w:rPr>
        <w:t xml:space="preserve"> (Gilfillan and McGann, 2018)</w:t>
      </w:r>
      <w:r w:rsidR="0003481D">
        <w:rPr>
          <w:rFonts w:ascii="Times New Roman" w:hAnsi="Times New Roman" w:cs="Times New Roman"/>
          <w:sz w:val="24"/>
          <w:szCs w:val="24"/>
        </w:rPr>
        <w:t>.</w:t>
      </w:r>
    </w:p>
    <w:p w:rsidR="00023BAD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954AA7">
        <w:rPr>
          <w:rFonts w:ascii="Times New Roman" w:hAnsi="Times New Roman" w:cs="Times New Roman"/>
          <w:sz w:val="24"/>
          <w:szCs w:val="24"/>
        </w:rPr>
        <w:t>ajority</w:t>
      </w:r>
      <w:r w:rsidR="0003481D">
        <w:rPr>
          <w:rFonts w:ascii="Times New Roman" w:hAnsi="Times New Roman" w:cs="Times New Roman"/>
          <w:sz w:val="24"/>
          <w:szCs w:val="24"/>
        </w:rPr>
        <w:t xml:space="preserve"> of the trade union</w:t>
      </w:r>
      <w:r w:rsidR="00954AA7">
        <w:rPr>
          <w:rFonts w:ascii="Times New Roman" w:hAnsi="Times New Roman" w:cs="Times New Roman"/>
          <w:sz w:val="24"/>
          <w:szCs w:val="24"/>
        </w:rPr>
        <w:t>s have lost many of their members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954AA7">
        <w:rPr>
          <w:rFonts w:ascii="Times New Roman" w:hAnsi="Times New Roman" w:cs="Times New Roman"/>
          <w:sz w:val="24"/>
          <w:szCs w:val="24"/>
        </w:rPr>
        <w:t xml:space="preserve"> such as S</w:t>
      </w:r>
      <w:r w:rsidR="00D15142">
        <w:rPr>
          <w:rFonts w:ascii="Times New Roman" w:hAnsi="Times New Roman" w:cs="Times New Roman"/>
          <w:sz w:val="24"/>
          <w:szCs w:val="24"/>
        </w:rPr>
        <w:t>hop, Dis</w:t>
      </w:r>
      <w:r w:rsidR="00293D4A">
        <w:rPr>
          <w:rFonts w:ascii="Times New Roman" w:hAnsi="Times New Roman" w:cs="Times New Roman"/>
          <w:sz w:val="24"/>
          <w:szCs w:val="24"/>
        </w:rPr>
        <w:t>tributive and Allied Employees Association (SDAEA) and Communications Electrical plum</w:t>
      </w:r>
      <w:r>
        <w:rPr>
          <w:rFonts w:ascii="Times New Roman" w:hAnsi="Times New Roman" w:cs="Times New Roman"/>
          <w:sz w:val="24"/>
          <w:szCs w:val="24"/>
        </w:rPr>
        <w:t>b</w:t>
      </w:r>
      <w:r w:rsidR="00293D4A">
        <w:rPr>
          <w:rFonts w:ascii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hAnsi="Times New Roman" w:cs="Times New Roman"/>
          <w:sz w:val="24"/>
          <w:szCs w:val="24"/>
        </w:rPr>
        <w:t>U</w:t>
      </w:r>
      <w:r w:rsidR="00293D4A">
        <w:rPr>
          <w:rFonts w:ascii="Times New Roman" w:hAnsi="Times New Roman" w:cs="Times New Roman"/>
          <w:sz w:val="24"/>
          <w:szCs w:val="24"/>
        </w:rPr>
        <w:t>nion (CEPU)</w:t>
      </w:r>
      <w:r>
        <w:rPr>
          <w:rFonts w:ascii="Times New Roman" w:hAnsi="Times New Roman" w:cs="Times New Roman"/>
          <w:sz w:val="24"/>
          <w:szCs w:val="24"/>
        </w:rPr>
        <w:t>,</w:t>
      </w:r>
      <w:r w:rsidR="00293D4A">
        <w:rPr>
          <w:rFonts w:ascii="Times New Roman" w:hAnsi="Times New Roman" w:cs="Times New Roman"/>
          <w:sz w:val="24"/>
          <w:szCs w:val="24"/>
        </w:rPr>
        <w:t xml:space="preserve"> among other</w:t>
      </w:r>
      <w:r w:rsidR="004178A7">
        <w:rPr>
          <w:rFonts w:ascii="Times New Roman" w:hAnsi="Times New Roman" w:cs="Times New Roman"/>
          <w:sz w:val="24"/>
          <w:szCs w:val="24"/>
        </w:rPr>
        <w:t xml:space="preserve"> trade unions which lost almost 20% of their members. </w:t>
      </w:r>
      <w:r w:rsidR="0080303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t</w:t>
      </w:r>
      <w:r w:rsidR="0080303D">
        <w:rPr>
          <w:rFonts w:ascii="Times New Roman" w:hAnsi="Times New Roman" w:cs="Times New Roman"/>
          <w:sz w:val="24"/>
          <w:szCs w:val="24"/>
        </w:rPr>
        <w:t>heoretical perspective argument that makes many of the trade unions lose members is unitarism. The perspective argument focu</w:t>
      </w:r>
      <w:r>
        <w:rPr>
          <w:rFonts w:ascii="Times New Roman" w:hAnsi="Times New Roman" w:cs="Times New Roman"/>
          <w:sz w:val="24"/>
          <w:szCs w:val="24"/>
        </w:rPr>
        <w:t>se</w:t>
      </w:r>
      <w:r w:rsidR="0080303D">
        <w:rPr>
          <w:rFonts w:ascii="Times New Roman" w:hAnsi="Times New Roman" w:cs="Times New Roman"/>
          <w:sz w:val="24"/>
          <w:szCs w:val="24"/>
        </w:rPr>
        <w:t>s on the shared interest</w:t>
      </w:r>
      <w:r w:rsidR="006434ED">
        <w:rPr>
          <w:rFonts w:ascii="Times New Roman" w:hAnsi="Times New Roman" w:cs="Times New Roman"/>
          <w:sz w:val="24"/>
          <w:szCs w:val="24"/>
        </w:rPr>
        <w:t xml:space="preserve"> of the employees of the organis</w:t>
      </w:r>
      <w:r w:rsidR="0080303D">
        <w:rPr>
          <w:rFonts w:ascii="Times New Roman" w:hAnsi="Times New Roman" w:cs="Times New Roman"/>
          <w:sz w:val="24"/>
          <w:szCs w:val="24"/>
        </w:rPr>
        <w:t xml:space="preserve">ation. Many </w:t>
      </w:r>
      <w:r w:rsidR="006434ED">
        <w:rPr>
          <w:rFonts w:ascii="Times New Roman" w:hAnsi="Times New Roman" w:cs="Times New Roman"/>
          <w:sz w:val="24"/>
          <w:szCs w:val="24"/>
        </w:rPr>
        <w:t>organis</w:t>
      </w:r>
      <w:r w:rsidR="0080303D">
        <w:rPr>
          <w:rFonts w:ascii="Times New Roman" w:hAnsi="Times New Roman" w:cs="Times New Roman"/>
          <w:sz w:val="24"/>
          <w:szCs w:val="24"/>
        </w:rPr>
        <w:t xml:space="preserve">ations in Australia believe that all employees have a common goal towards the </w:t>
      </w:r>
      <w:r>
        <w:rPr>
          <w:rFonts w:ascii="Times New Roman" w:hAnsi="Times New Roman" w:cs="Times New Roman"/>
          <w:sz w:val="24"/>
          <w:szCs w:val="24"/>
        </w:rPr>
        <w:t>company's achievement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 xml:space="preserve">(Waddoups, </w:t>
      </w:r>
      <w:r>
        <w:rPr>
          <w:rFonts w:ascii="Times New Roman" w:hAnsi="Times New Roman" w:cs="Times New Roman"/>
          <w:sz w:val="24"/>
          <w:szCs w:val="24"/>
        </w:rPr>
        <w:t>2005)</w:t>
      </w:r>
      <w:r w:rsidR="0080303D">
        <w:rPr>
          <w:rFonts w:ascii="Times New Roman" w:hAnsi="Times New Roman" w:cs="Times New Roman"/>
          <w:sz w:val="24"/>
          <w:szCs w:val="24"/>
        </w:rPr>
        <w:t>.</w:t>
      </w:r>
      <w:r w:rsidR="009A4623">
        <w:rPr>
          <w:rFonts w:ascii="Times New Roman" w:hAnsi="Times New Roman" w:cs="Times New Roman"/>
          <w:sz w:val="24"/>
          <w:szCs w:val="24"/>
        </w:rPr>
        <w:t xml:space="preserve"> Thus</w:t>
      </w:r>
      <w:r>
        <w:rPr>
          <w:rFonts w:ascii="Times New Roman" w:hAnsi="Times New Roman" w:cs="Times New Roman"/>
          <w:sz w:val="24"/>
          <w:szCs w:val="24"/>
        </w:rPr>
        <w:t>, they established a strong Human Resource Management (HRM) system that focuses on the employee's welfare,</w:t>
      </w:r>
      <w:r w:rsidR="009A4623">
        <w:rPr>
          <w:rFonts w:ascii="Times New Roman" w:hAnsi="Times New Roman" w:cs="Times New Roman"/>
          <w:sz w:val="24"/>
          <w:szCs w:val="24"/>
        </w:rPr>
        <w:t xml:space="preserve"> reducing v</w:t>
      </w:r>
      <w:r w:rsidR="006434ED">
        <w:rPr>
          <w:rFonts w:ascii="Times New Roman" w:hAnsi="Times New Roman" w:cs="Times New Roman"/>
          <w:sz w:val="24"/>
          <w:szCs w:val="24"/>
        </w:rPr>
        <w:t>arious groups within the organis</w:t>
      </w:r>
      <w:r w:rsidR="009A4623">
        <w:rPr>
          <w:rFonts w:ascii="Times New Roman" w:hAnsi="Times New Roman" w:cs="Times New Roman"/>
          <w:sz w:val="24"/>
          <w:szCs w:val="24"/>
        </w:rPr>
        <w:t xml:space="preserve">ation that might join trade unions. For example, if the employees want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A4623">
        <w:rPr>
          <w:rFonts w:ascii="Times New Roman" w:hAnsi="Times New Roman" w:cs="Times New Roman"/>
          <w:sz w:val="24"/>
          <w:szCs w:val="24"/>
        </w:rPr>
        <w:t xml:space="preserve">salary </w:t>
      </w:r>
      <w:r w:rsidR="00C3605A">
        <w:rPr>
          <w:rFonts w:ascii="Times New Roman" w:hAnsi="Times New Roman" w:cs="Times New Roman"/>
          <w:sz w:val="24"/>
          <w:szCs w:val="24"/>
        </w:rPr>
        <w:t>increase</w:t>
      </w:r>
      <w:r>
        <w:rPr>
          <w:rFonts w:ascii="Times New Roman" w:hAnsi="Times New Roman" w:cs="Times New Roman"/>
          <w:sz w:val="24"/>
          <w:szCs w:val="24"/>
        </w:rPr>
        <w:t>, they can complain to the human resource manager to help negotiate</w:t>
      </w:r>
      <w:r w:rsidR="009A4623">
        <w:rPr>
          <w:rFonts w:ascii="Times New Roman" w:hAnsi="Times New Roman" w:cs="Times New Roman"/>
          <w:sz w:val="24"/>
          <w:szCs w:val="24"/>
        </w:rPr>
        <w:t xml:space="preserve"> the salary increment instead of joining trade unions. Th</w:t>
      </w:r>
      <w:r w:rsidR="006434ED">
        <w:rPr>
          <w:rFonts w:ascii="Times New Roman" w:hAnsi="Times New Roman" w:cs="Times New Roman"/>
          <w:sz w:val="24"/>
          <w:szCs w:val="24"/>
        </w:rPr>
        <w:t>e HRM system helps may employee to solve their work related problems;</w:t>
      </w:r>
      <w:r>
        <w:rPr>
          <w:rFonts w:ascii="Times New Roman" w:hAnsi="Times New Roman" w:cs="Times New Roman"/>
          <w:sz w:val="24"/>
          <w:szCs w:val="24"/>
        </w:rPr>
        <w:t xml:space="preserve"> thus, many people d</w:t>
      </w:r>
      <w:r w:rsidR="009A4623">
        <w:rPr>
          <w:rFonts w:ascii="Times New Roman" w:hAnsi="Times New Roman" w:cs="Times New Roman"/>
          <w:sz w:val="24"/>
          <w:szCs w:val="24"/>
        </w:rPr>
        <w:t>o not see the need to join the trade unions</w:t>
      </w:r>
      <w:r>
        <w:rPr>
          <w:rFonts w:ascii="Times New Roman" w:hAnsi="Times New Roman" w:cs="Times New Roman"/>
          <w:sz w:val="24"/>
          <w:szCs w:val="24"/>
        </w:rPr>
        <w:t xml:space="preserve"> since </w:t>
      </w:r>
      <w:r w:rsidR="009A4623">
        <w:rPr>
          <w:rFonts w:ascii="Times New Roman" w:hAnsi="Times New Roman" w:cs="Times New Roman"/>
          <w:sz w:val="24"/>
          <w:szCs w:val="24"/>
        </w:rPr>
        <w:t>some of their grievances are taken care of.</w:t>
      </w:r>
    </w:p>
    <w:p w:rsidR="00C36697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</w:t>
      </w:r>
      <w:r w:rsidR="00C202BE" w:rsidRPr="00C202BE">
        <w:rPr>
          <w:rFonts w:ascii="Times New Roman" w:hAnsi="Times New Roman" w:cs="Times New Roman"/>
          <w:sz w:val="24"/>
          <w:szCs w:val="24"/>
        </w:rPr>
        <w:t xml:space="preserve">ncrease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C202BE" w:rsidRPr="00C202BE">
        <w:rPr>
          <w:rFonts w:ascii="Times New Roman" w:hAnsi="Times New Roman" w:cs="Times New Roman"/>
          <w:sz w:val="24"/>
          <w:szCs w:val="24"/>
        </w:rPr>
        <w:t xml:space="preserve"> the political representation</w:t>
      </w:r>
      <w:r>
        <w:rPr>
          <w:rFonts w:ascii="Times New Roman" w:hAnsi="Times New Roman" w:cs="Times New Roman"/>
          <w:sz w:val="24"/>
          <w:szCs w:val="24"/>
        </w:rPr>
        <w:t xml:space="preserve"> and formation </w:t>
      </w:r>
      <w:r w:rsidR="006434ED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4E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ation </w:t>
      </w:r>
      <w:r w:rsidR="006434E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r w:rsidR="006434ED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aw</w:t>
      </w:r>
      <w:r w:rsidR="00C202BE" w:rsidRPr="00C202BE">
        <w:rPr>
          <w:rFonts w:ascii="Times New Roman" w:hAnsi="Times New Roman" w:cs="Times New Roman"/>
          <w:sz w:val="24"/>
          <w:szCs w:val="24"/>
        </w:rPr>
        <w:t xml:space="preserve"> in Australia </w:t>
      </w:r>
      <w:r>
        <w:rPr>
          <w:rFonts w:ascii="Times New Roman" w:hAnsi="Times New Roman" w:cs="Times New Roman"/>
          <w:sz w:val="24"/>
          <w:szCs w:val="24"/>
        </w:rPr>
        <w:t>contributed to th</w:t>
      </w:r>
      <w:r w:rsidR="006434ED">
        <w:rPr>
          <w:rFonts w:ascii="Times New Roman" w:hAnsi="Times New Roman" w:cs="Times New Roman"/>
          <w:sz w:val="24"/>
          <w:szCs w:val="24"/>
        </w:rPr>
        <w:t>e reduced</w:t>
      </w:r>
      <w:r>
        <w:rPr>
          <w:rFonts w:ascii="Times New Roman" w:hAnsi="Times New Roman" w:cs="Times New Roman"/>
          <w:sz w:val="24"/>
          <w:szCs w:val="24"/>
        </w:rPr>
        <w:t xml:space="preserve"> need for trade unions by members. The laws made it easy for the members to establish an employer-employee relationship that trade unions did not efficiently offer</w:t>
      </w:r>
      <w:r w:rsidR="00F528F6">
        <w:rPr>
          <w:rFonts w:ascii="Times New Roman" w:hAnsi="Times New Roman" w:cs="Times New Roman"/>
          <w:sz w:val="24"/>
          <w:szCs w:val="24"/>
        </w:rPr>
        <w:t>. The HRM department of many orga</w:t>
      </w:r>
      <w:r w:rsidR="006434ED">
        <w:rPr>
          <w:rFonts w:ascii="Times New Roman" w:hAnsi="Times New Roman" w:cs="Times New Roman"/>
          <w:sz w:val="24"/>
          <w:szCs w:val="24"/>
        </w:rPr>
        <w:t>nis</w:t>
      </w:r>
      <w:r w:rsidR="00F528F6">
        <w:rPr>
          <w:rFonts w:ascii="Times New Roman" w:hAnsi="Times New Roman" w:cs="Times New Roman"/>
          <w:sz w:val="24"/>
          <w:szCs w:val="24"/>
        </w:rPr>
        <w:t>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F528F6">
        <w:rPr>
          <w:rFonts w:ascii="Times New Roman" w:hAnsi="Times New Roman" w:cs="Times New Roman"/>
          <w:sz w:val="24"/>
          <w:szCs w:val="24"/>
        </w:rPr>
        <w:t xml:space="preserve"> tr</w:t>
      </w:r>
      <w:r>
        <w:rPr>
          <w:rFonts w:ascii="Times New Roman" w:hAnsi="Times New Roman" w:cs="Times New Roman"/>
          <w:sz w:val="24"/>
          <w:szCs w:val="24"/>
        </w:rPr>
        <w:t>ies</w:t>
      </w:r>
      <w:r w:rsidR="00F528F6">
        <w:rPr>
          <w:rFonts w:ascii="Times New Roman" w:hAnsi="Times New Roman" w:cs="Times New Roman"/>
          <w:sz w:val="24"/>
          <w:szCs w:val="24"/>
        </w:rPr>
        <w:t xml:space="preserve"> to implement such </w:t>
      </w:r>
      <w:r w:rsidR="006434ED">
        <w:rPr>
          <w:rFonts w:ascii="Times New Roman" w:hAnsi="Times New Roman" w:cs="Times New Roman"/>
          <w:sz w:val="24"/>
          <w:szCs w:val="24"/>
        </w:rPr>
        <w:t>legislation,</w:t>
      </w:r>
      <w:r w:rsidR="00F528F6">
        <w:rPr>
          <w:rFonts w:ascii="Times New Roman" w:hAnsi="Times New Roman" w:cs="Times New Roman"/>
          <w:sz w:val="24"/>
          <w:szCs w:val="24"/>
        </w:rPr>
        <w:t xml:space="preserve"> reducing the need for trade </w:t>
      </w:r>
      <w:r w:rsidR="00DB4E7A">
        <w:rPr>
          <w:rFonts w:ascii="Times New Roman" w:hAnsi="Times New Roman" w:cs="Times New Roman"/>
          <w:sz w:val="24"/>
          <w:szCs w:val="24"/>
        </w:rPr>
        <w:t>unions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(Gilfillan and McGann, 2018</w:t>
      </w:r>
      <w:r w:rsidR="00DB4E7A">
        <w:rPr>
          <w:rFonts w:ascii="Times New Roman" w:hAnsi="Times New Roman" w:cs="Times New Roman"/>
          <w:sz w:val="24"/>
          <w:szCs w:val="24"/>
        </w:rPr>
        <w:t>, p.3</w:t>
      </w:r>
      <w:r w:rsidR="00DB4E7A" w:rsidRPr="00DB4E7A">
        <w:rPr>
          <w:rFonts w:ascii="Times New Roman" w:hAnsi="Times New Roman" w:cs="Times New Roman"/>
          <w:sz w:val="24"/>
          <w:szCs w:val="24"/>
        </w:rPr>
        <w:t>)</w:t>
      </w:r>
      <w:r w:rsidR="00F528F6">
        <w:rPr>
          <w:rFonts w:ascii="Times New Roman" w:hAnsi="Times New Roman" w:cs="Times New Roman"/>
          <w:sz w:val="24"/>
          <w:szCs w:val="24"/>
        </w:rPr>
        <w:t>.</w:t>
      </w:r>
      <w:r w:rsidR="009A4623">
        <w:rPr>
          <w:rFonts w:ascii="Times New Roman" w:hAnsi="Times New Roman" w:cs="Times New Roman"/>
          <w:sz w:val="24"/>
          <w:szCs w:val="24"/>
        </w:rPr>
        <w:t xml:space="preserve"> </w:t>
      </w:r>
      <w:r w:rsidR="00C3605A">
        <w:rPr>
          <w:rFonts w:ascii="Times New Roman" w:hAnsi="Times New Roman" w:cs="Times New Roman"/>
          <w:sz w:val="24"/>
          <w:szCs w:val="24"/>
        </w:rPr>
        <w:t>U</w:t>
      </w:r>
      <w:r w:rsidR="00E04521">
        <w:rPr>
          <w:rFonts w:ascii="Times New Roman" w:hAnsi="Times New Roman" w:cs="Times New Roman"/>
          <w:sz w:val="24"/>
          <w:szCs w:val="24"/>
        </w:rPr>
        <w:t>nitari</w:t>
      </w:r>
      <w:r>
        <w:rPr>
          <w:rFonts w:ascii="Times New Roman" w:hAnsi="Times New Roman" w:cs="Times New Roman"/>
          <w:sz w:val="24"/>
          <w:szCs w:val="24"/>
        </w:rPr>
        <w:t>an perspective among some employers</w:t>
      </w:r>
      <w:r w:rsidR="006434ED">
        <w:rPr>
          <w:rFonts w:ascii="Times New Roman" w:hAnsi="Times New Roman" w:cs="Times New Roman"/>
          <w:sz w:val="24"/>
          <w:szCs w:val="24"/>
        </w:rPr>
        <w:t xml:space="preserve"> and</w:t>
      </w:r>
      <w:r w:rsidR="00E04521">
        <w:rPr>
          <w:rFonts w:ascii="Times New Roman" w:hAnsi="Times New Roman" w:cs="Times New Roman"/>
          <w:sz w:val="24"/>
          <w:szCs w:val="24"/>
        </w:rPr>
        <w:t xml:space="preserve"> other factors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4521">
        <w:rPr>
          <w:rFonts w:ascii="Times New Roman" w:hAnsi="Times New Roman" w:cs="Times New Roman"/>
          <w:sz w:val="24"/>
          <w:szCs w:val="24"/>
        </w:rPr>
        <w:t xml:space="preserve"> have led to the decrease of the trade union members since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04521">
        <w:rPr>
          <w:rFonts w:ascii="Times New Roman" w:hAnsi="Times New Roman" w:cs="Times New Roman"/>
          <w:sz w:val="24"/>
          <w:szCs w:val="24"/>
        </w:rPr>
        <w:t xml:space="preserve">1990s in Australia. </w:t>
      </w:r>
      <w:r w:rsidR="00E04521">
        <w:rPr>
          <w:rFonts w:ascii="Times New Roman" w:hAnsi="Times New Roman" w:cs="Times New Roman"/>
          <w:sz w:val="24"/>
          <w:szCs w:val="24"/>
        </w:rPr>
        <w:lastRenderedPageBreak/>
        <w:t>The figure below illustrate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E04521">
        <w:rPr>
          <w:rFonts w:ascii="Times New Roman" w:hAnsi="Times New Roman" w:cs="Times New Roman"/>
          <w:sz w:val="24"/>
          <w:szCs w:val="24"/>
        </w:rPr>
        <w:t xml:space="preserve"> how the union members have reduced sin</w:t>
      </w:r>
      <w:r w:rsidR="00466DA7">
        <w:rPr>
          <w:rFonts w:ascii="Times New Roman" w:hAnsi="Times New Roman" w:cs="Times New Roman"/>
          <w:sz w:val="24"/>
          <w:szCs w:val="24"/>
        </w:rPr>
        <w:t>ce 1976 to 2016 in both genders done by</w:t>
      </w:r>
      <w:r w:rsidR="00E04521">
        <w:rPr>
          <w:rFonts w:ascii="Times New Roman" w:hAnsi="Times New Roman" w:cs="Times New Roman"/>
          <w:sz w:val="24"/>
          <w:szCs w:val="24"/>
        </w:rPr>
        <w:t xml:space="preserve"> </w:t>
      </w:r>
      <w:r w:rsidR="00466DA7" w:rsidRPr="00466DA7">
        <w:rPr>
          <w:rFonts w:ascii="Times New Roman" w:hAnsi="Times New Roman" w:cs="Times New Roman"/>
          <w:sz w:val="24"/>
          <w:szCs w:val="24"/>
        </w:rPr>
        <w:t>Australian Parliamentary Library analysis</w:t>
      </w:r>
    </w:p>
    <w:p w:rsidR="00C36697" w:rsidRDefault="00466DA7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D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6850" cy="2390775"/>
            <wp:effectExtent l="0" t="0" r="0" b="9525"/>
            <wp:docPr id="2" name="Picture 2" descr="Figure 1—trends in level of union membership and union density—1976 to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1—trends in level of union membership and union density—1976 to 20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76" cy="241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697" w:rsidRDefault="00466DA7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Source, Australian Parliamentary Library analysis of members of trade unions.</w:t>
      </w:r>
    </w:p>
    <w:p w:rsidR="00631EDE" w:rsidRPr="00631EDE" w:rsidRDefault="00631EDE" w:rsidP="00FB3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EDE">
        <w:rPr>
          <w:rFonts w:ascii="Times New Roman" w:hAnsi="Times New Roman" w:cs="Times New Roman"/>
          <w:b/>
          <w:sz w:val="24"/>
          <w:szCs w:val="24"/>
        </w:rPr>
        <w:t>Reasons for the decline of members of trade unions in Australia</w:t>
      </w:r>
    </w:p>
    <w:p w:rsidR="00023BAD" w:rsidRDefault="000C2F4C" w:rsidP="006434E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</w:t>
      </w:r>
      <w:r w:rsidR="000C2024">
        <w:rPr>
          <w:rFonts w:ascii="Times New Roman" w:hAnsi="Times New Roman" w:cs="Times New Roman"/>
          <w:sz w:val="24"/>
          <w:szCs w:val="24"/>
        </w:rPr>
        <w:t>are various</w:t>
      </w:r>
      <w:r>
        <w:rPr>
          <w:rFonts w:ascii="Times New Roman" w:hAnsi="Times New Roman" w:cs="Times New Roman"/>
          <w:sz w:val="24"/>
          <w:szCs w:val="24"/>
        </w:rPr>
        <w:t xml:space="preserve"> reasons why members of the trade unions </w:t>
      </w:r>
      <w:r w:rsidR="006434ED">
        <w:rPr>
          <w:rFonts w:ascii="Times New Roman" w:hAnsi="Times New Roman" w:cs="Times New Roman"/>
          <w:sz w:val="24"/>
          <w:szCs w:val="24"/>
        </w:rPr>
        <w:t>decline</w:t>
      </w:r>
      <w:r w:rsidR="000C2024">
        <w:rPr>
          <w:rFonts w:ascii="Times New Roman" w:hAnsi="Times New Roman" w:cs="Times New Roman"/>
          <w:sz w:val="24"/>
          <w:szCs w:val="24"/>
        </w:rPr>
        <w:t xml:space="preserve"> in Australia</w:t>
      </w:r>
      <w:r w:rsidR="00D95B5E">
        <w:rPr>
          <w:rFonts w:ascii="Times New Roman" w:hAnsi="Times New Roman" w:cs="Times New Roman"/>
          <w:sz w:val="24"/>
          <w:szCs w:val="24"/>
        </w:rPr>
        <w:t xml:space="preserve">, affecting </w:t>
      </w:r>
      <w:r w:rsidR="00023BAD">
        <w:rPr>
          <w:rFonts w:ascii="Times New Roman" w:hAnsi="Times New Roman" w:cs="Times New Roman"/>
          <w:sz w:val="24"/>
          <w:szCs w:val="24"/>
        </w:rPr>
        <w:t>the trade unions' effectivenes</w:t>
      </w:r>
      <w:r>
        <w:rPr>
          <w:rFonts w:ascii="Times New Roman" w:hAnsi="Times New Roman" w:cs="Times New Roman"/>
          <w:sz w:val="24"/>
          <w:szCs w:val="24"/>
        </w:rPr>
        <w:t xml:space="preserve">s. The main three reasons why </w:t>
      </w:r>
      <w:r w:rsidR="000C2024">
        <w:rPr>
          <w:rFonts w:ascii="Times New Roman" w:hAnsi="Times New Roman" w:cs="Times New Roman"/>
          <w:sz w:val="24"/>
          <w:szCs w:val="24"/>
        </w:rPr>
        <w:t>members of</w:t>
      </w:r>
      <w:r w:rsidR="00F528F6">
        <w:rPr>
          <w:rFonts w:ascii="Times New Roman" w:hAnsi="Times New Roman" w:cs="Times New Roman"/>
          <w:sz w:val="24"/>
          <w:szCs w:val="24"/>
        </w:rPr>
        <w:t xml:space="preserve"> trade unions are</w:t>
      </w:r>
      <w:r>
        <w:rPr>
          <w:rFonts w:ascii="Times New Roman" w:hAnsi="Times New Roman" w:cs="Times New Roman"/>
          <w:sz w:val="24"/>
          <w:szCs w:val="24"/>
        </w:rPr>
        <w:t xml:space="preserve"> declining in Australia </w:t>
      </w:r>
      <w:r w:rsidR="00F528F6">
        <w:rPr>
          <w:rFonts w:ascii="Times New Roman" w:hAnsi="Times New Roman" w:cs="Times New Roman"/>
          <w:sz w:val="24"/>
          <w:szCs w:val="24"/>
        </w:rPr>
        <w:t>include;</w:t>
      </w:r>
      <w:r w:rsidR="00432802" w:rsidRPr="00432802">
        <w:rPr>
          <w:rFonts w:ascii="Times New Roman" w:hAnsi="Times New Roman" w:cs="Times New Roman"/>
          <w:sz w:val="24"/>
          <w:szCs w:val="24"/>
        </w:rPr>
        <w:t xml:space="preserve"> Political and legislative changes,</w:t>
      </w:r>
      <w:r w:rsidR="000C2024">
        <w:rPr>
          <w:rFonts w:ascii="Times New Roman" w:hAnsi="Times New Roman" w:cs="Times New Roman"/>
          <w:sz w:val="24"/>
          <w:szCs w:val="24"/>
        </w:rPr>
        <w:t xml:space="preserve"> new employer strategies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0C2024">
        <w:rPr>
          <w:rFonts w:ascii="Times New Roman" w:hAnsi="Times New Roman" w:cs="Times New Roman"/>
          <w:sz w:val="24"/>
          <w:szCs w:val="24"/>
        </w:rPr>
        <w:t xml:space="preserve"> and structural change</w:t>
      </w:r>
      <w:r w:rsidR="008A2F93">
        <w:rPr>
          <w:rFonts w:ascii="Times New Roman" w:hAnsi="Times New Roman" w:cs="Times New Roman"/>
          <w:sz w:val="24"/>
          <w:szCs w:val="24"/>
        </w:rPr>
        <w:t xml:space="preserve">. Structural change </w:t>
      </w:r>
      <w:r w:rsidR="00023BAD">
        <w:rPr>
          <w:rFonts w:ascii="Times New Roman" w:hAnsi="Times New Roman" w:cs="Times New Roman"/>
          <w:sz w:val="24"/>
          <w:szCs w:val="24"/>
        </w:rPr>
        <w:t>in</w:t>
      </w:r>
      <w:r w:rsidR="008A2F93">
        <w:rPr>
          <w:rFonts w:ascii="Times New Roman" w:hAnsi="Times New Roman" w:cs="Times New Roman"/>
          <w:sz w:val="24"/>
          <w:szCs w:val="24"/>
        </w:rPr>
        <w:t xml:space="preserve"> the Australian industry is one of the main </w:t>
      </w:r>
      <w:r w:rsidR="00FC6677">
        <w:rPr>
          <w:rFonts w:ascii="Times New Roman" w:hAnsi="Times New Roman" w:cs="Times New Roman"/>
          <w:sz w:val="24"/>
          <w:szCs w:val="24"/>
        </w:rPr>
        <w:t xml:space="preserve">reasons </w:t>
      </w:r>
      <w:r w:rsidR="008A2F93">
        <w:rPr>
          <w:rFonts w:ascii="Times New Roman" w:hAnsi="Times New Roman" w:cs="Times New Roman"/>
          <w:sz w:val="24"/>
          <w:szCs w:val="24"/>
        </w:rPr>
        <w:t>trade unions have been declining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(Waddoups, 2005)</w:t>
      </w:r>
      <w:r w:rsidR="008A2F93">
        <w:rPr>
          <w:rFonts w:ascii="Times New Roman" w:hAnsi="Times New Roman" w:cs="Times New Roman"/>
          <w:sz w:val="24"/>
          <w:szCs w:val="24"/>
        </w:rPr>
        <w:t xml:space="preserve">. Structural change involves changing </w:t>
      </w:r>
      <w:r w:rsidR="00023BAD">
        <w:rPr>
          <w:rFonts w:ascii="Times New Roman" w:hAnsi="Times New Roman" w:cs="Times New Roman"/>
          <w:sz w:val="24"/>
          <w:szCs w:val="24"/>
        </w:rPr>
        <w:t>the job industry structure that</w:t>
      </w:r>
      <w:r w:rsidR="006434ED">
        <w:rPr>
          <w:rFonts w:ascii="Times New Roman" w:hAnsi="Times New Roman" w:cs="Times New Roman"/>
          <w:sz w:val="24"/>
          <w:szCs w:val="24"/>
        </w:rPr>
        <w:t>`</w:t>
      </w:r>
      <w:r w:rsidR="00023BAD">
        <w:rPr>
          <w:rFonts w:ascii="Times New Roman" w:hAnsi="Times New Roman" w:cs="Times New Roman"/>
          <w:sz w:val="24"/>
          <w:szCs w:val="24"/>
        </w:rPr>
        <w:t xml:space="preserve"> heavil</w:t>
      </w:r>
      <w:r w:rsidR="008A2F93">
        <w:rPr>
          <w:rFonts w:ascii="Times New Roman" w:hAnsi="Times New Roman" w:cs="Times New Roman"/>
          <w:sz w:val="24"/>
          <w:szCs w:val="24"/>
        </w:rPr>
        <w:t>y relied on the trade unions to the growth of the industry of self-employment</w:t>
      </w:r>
      <w:r w:rsidR="006434ED">
        <w:rPr>
          <w:rFonts w:ascii="Times New Roman" w:hAnsi="Times New Roman" w:cs="Times New Roman"/>
          <w:sz w:val="24"/>
          <w:szCs w:val="24"/>
        </w:rPr>
        <w:t xml:space="preserve"> or private organis</w:t>
      </w:r>
      <w:r w:rsidR="008A2F93">
        <w:rPr>
          <w:rFonts w:ascii="Times New Roman" w:hAnsi="Times New Roman" w:cs="Times New Roman"/>
          <w:sz w:val="24"/>
          <w:szCs w:val="24"/>
        </w:rPr>
        <w:t xml:space="preserve">ation. Most of the government workers in Australia are still in the trade union because the government still supports the </w:t>
      </w:r>
      <w:r w:rsidR="00023BAD">
        <w:rPr>
          <w:rFonts w:ascii="Times New Roman" w:hAnsi="Times New Roman" w:cs="Times New Roman"/>
          <w:sz w:val="24"/>
          <w:szCs w:val="24"/>
        </w:rPr>
        <w:t>trade uni</w:t>
      </w:r>
      <w:r w:rsidR="006434ED">
        <w:rPr>
          <w:rFonts w:ascii="Times New Roman" w:hAnsi="Times New Roman" w:cs="Times New Roman"/>
          <w:sz w:val="24"/>
          <w:szCs w:val="24"/>
        </w:rPr>
        <w:t>ons' structure where the organis</w:t>
      </w:r>
      <w:r w:rsidR="00023BAD">
        <w:rPr>
          <w:rFonts w:ascii="Times New Roman" w:hAnsi="Times New Roman" w:cs="Times New Roman"/>
          <w:sz w:val="24"/>
          <w:szCs w:val="24"/>
        </w:rPr>
        <w:t>ations do</w:t>
      </w:r>
      <w:r w:rsidR="008A2F93">
        <w:rPr>
          <w:rFonts w:ascii="Times New Roman" w:hAnsi="Times New Roman" w:cs="Times New Roman"/>
          <w:sz w:val="24"/>
          <w:szCs w:val="24"/>
        </w:rPr>
        <w:t xml:space="preserve"> not have strong HRM.</w:t>
      </w:r>
      <w:r w:rsidR="00FC6677">
        <w:rPr>
          <w:rFonts w:ascii="Times New Roman" w:hAnsi="Times New Roman" w:cs="Times New Roman"/>
          <w:sz w:val="24"/>
          <w:szCs w:val="24"/>
        </w:rPr>
        <w:t>That is</w:t>
      </w:r>
      <w:r w:rsidR="008A2F93">
        <w:rPr>
          <w:rFonts w:ascii="Times New Roman" w:hAnsi="Times New Roman" w:cs="Times New Roman"/>
          <w:sz w:val="24"/>
          <w:szCs w:val="24"/>
        </w:rPr>
        <w:t xml:space="preserve"> the reason for the growth of the trade unions that have government employees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8A2F93">
        <w:rPr>
          <w:rFonts w:ascii="Times New Roman" w:hAnsi="Times New Roman" w:cs="Times New Roman"/>
          <w:sz w:val="24"/>
          <w:szCs w:val="24"/>
        </w:rPr>
        <w:t xml:space="preserve"> such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FC6677" w:rsidRPr="00FC6677">
        <w:rPr>
          <w:rFonts w:ascii="Times New Roman" w:hAnsi="Times New Roman" w:cs="Times New Roman"/>
          <w:sz w:val="24"/>
          <w:szCs w:val="24"/>
        </w:rPr>
        <w:t>Australian Nursing and Midwifery Federation</w:t>
      </w:r>
      <w:r w:rsidR="00FC6677">
        <w:rPr>
          <w:rFonts w:ascii="Times New Roman" w:hAnsi="Times New Roman" w:cs="Times New Roman"/>
          <w:sz w:val="24"/>
          <w:szCs w:val="24"/>
        </w:rPr>
        <w:t xml:space="preserve">. </w:t>
      </w:r>
      <w:r w:rsidR="006434ED">
        <w:rPr>
          <w:rFonts w:ascii="Times New Roman" w:hAnsi="Times New Roman" w:cs="Times New Roman"/>
          <w:sz w:val="24"/>
          <w:szCs w:val="24"/>
        </w:rPr>
        <w:t xml:space="preserve">Many </w:t>
      </w:r>
      <w:r w:rsidR="00FC6677">
        <w:rPr>
          <w:rFonts w:ascii="Times New Roman" w:hAnsi="Times New Roman" w:cs="Times New Roman"/>
          <w:sz w:val="24"/>
          <w:szCs w:val="24"/>
        </w:rPr>
        <w:t xml:space="preserve">members of ANMF are from health </w:t>
      </w:r>
      <w:r w:rsidR="006434ED">
        <w:rPr>
          <w:rFonts w:ascii="Times New Roman" w:hAnsi="Times New Roman" w:cs="Times New Roman"/>
          <w:sz w:val="24"/>
          <w:szCs w:val="24"/>
        </w:rPr>
        <w:t>centre</w:t>
      </w:r>
      <w:r w:rsidR="00FC6677">
        <w:rPr>
          <w:rFonts w:ascii="Times New Roman" w:hAnsi="Times New Roman" w:cs="Times New Roman"/>
          <w:sz w:val="24"/>
          <w:szCs w:val="24"/>
        </w:rPr>
        <w:t xml:space="preserve">s for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FC6677">
        <w:rPr>
          <w:rFonts w:ascii="Times New Roman" w:hAnsi="Times New Roman" w:cs="Times New Roman"/>
          <w:sz w:val="24"/>
          <w:szCs w:val="24"/>
        </w:rPr>
        <w:t xml:space="preserve">government and not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FC6677">
        <w:rPr>
          <w:rFonts w:ascii="Times New Roman" w:hAnsi="Times New Roman" w:cs="Times New Roman"/>
          <w:sz w:val="24"/>
          <w:szCs w:val="24"/>
        </w:rPr>
        <w:t xml:space="preserve">private sector. However, the government level for </w:t>
      </w:r>
      <w:r w:rsidR="00FC6677">
        <w:rPr>
          <w:rFonts w:ascii="Times New Roman" w:hAnsi="Times New Roman" w:cs="Times New Roman"/>
          <w:sz w:val="24"/>
          <w:szCs w:val="24"/>
        </w:rPr>
        <w:lastRenderedPageBreak/>
        <w:t>employment has been reducing over the years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FC6677">
        <w:rPr>
          <w:rFonts w:ascii="Times New Roman" w:hAnsi="Times New Roman" w:cs="Times New Roman"/>
          <w:sz w:val="24"/>
          <w:szCs w:val="24"/>
        </w:rPr>
        <w:t xml:space="preserve"> </w:t>
      </w:r>
      <w:r w:rsidR="00023BAD">
        <w:rPr>
          <w:rFonts w:ascii="Times New Roman" w:hAnsi="Times New Roman" w:cs="Times New Roman"/>
          <w:sz w:val="24"/>
          <w:szCs w:val="24"/>
        </w:rPr>
        <w:t>replacing</w:t>
      </w:r>
      <w:r w:rsidR="00FC6677">
        <w:rPr>
          <w:rFonts w:ascii="Times New Roman" w:hAnsi="Times New Roman" w:cs="Times New Roman"/>
          <w:sz w:val="24"/>
          <w:szCs w:val="24"/>
        </w:rPr>
        <w:t xml:space="preserve"> the private </w:t>
      </w:r>
      <w:r w:rsidR="00023BAD">
        <w:rPr>
          <w:rFonts w:ascii="Times New Roman" w:hAnsi="Times New Roman" w:cs="Times New Roman"/>
          <w:sz w:val="24"/>
          <w:szCs w:val="24"/>
        </w:rPr>
        <w:t>industrie</w:t>
      </w:r>
      <w:r w:rsidR="00FC6677">
        <w:rPr>
          <w:rFonts w:ascii="Times New Roman" w:hAnsi="Times New Roman" w:cs="Times New Roman"/>
          <w:sz w:val="24"/>
          <w:szCs w:val="24"/>
        </w:rPr>
        <w:t>s and self-employment that does not s</w:t>
      </w:r>
      <w:r w:rsidR="004E0116">
        <w:rPr>
          <w:rFonts w:ascii="Times New Roman" w:hAnsi="Times New Roman" w:cs="Times New Roman"/>
          <w:sz w:val="24"/>
          <w:szCs w:val="24"/>
        </w:rPr>
        <w:t>upport tradition</w:t>
      </w:r>
      <w:r w:rsidR="00D84EAC">
        <w:rPr>
          <w:rFonts w:ascii="Times New Roman" w:hAnsi="Times New Roman" w:cs="Times New Roman"/>
          <w:sz w:val="24"/>
          <w:szCs w:val="24"/>
        </w:rPr>
        <w:t xml:space="preserve">al trade unions. </w:t>
      </w:r>
      <w:r w:rsidR="00023BAD">
        <w:rPr>
          <w:rFonts w:ascii="Times New Roman" w:hAnsi="Times New Roman" w:cs="Times New Roman"/>
          <w:sz w:val="24"/>
          <w:szCs w:val="24"/>
        </w:rPr>
        <w:t>Over the years, the growth of sel</w:t>
      </w:r>
      <w:r w:rsidR="006434ED">
        <w:rPr>
          <w:rFonts w:ascii="Times New Roman" w:hAnsi="Times New Roman" w:cs="Times New Roman"/>
          <w:sz w:val="24"/>
          <w:szCs w:val="24"/>
        </w:rPr>
        <w:t>f-employment and private organis</w:t>
      </w:r>
      <w:r w:rsidR="00023BAD">
        <w:rPr>
          <w:rFonts w:ascii="Times New Roman" w:hAnsi="Times New Roman" w:cs="Times New Roman"/>
          <w:sz w:val="24"/>
          <w:szCs w:val="24"/>
        </w:rPr>
        <w:t>ations has led to the development of part-time and casual employment,</w:t>
      </w:r>
      <w:r w:rsidR="00D84EAC">
        <w:rPr>
          <w:rFonts w:ascii="Times New Roman" w:hAnsi="Times New Roman" w:cs="Times New Roman"/>
          <w:sz w:val="24"/>
          <w:szCs w:val="24"/>
        </w:rPr>
        <w:t xml:space="preserve"> which is not covered within the trade union perspective.</w:t>
      </w:r>
      <w:r w:rsidR="004C51C3">
        <w:rPr>
          <w:rFonts w:ascii="Times New Roman" w:hAnsi="Times New Roman" w:cs="Times New Roman"/>
          <w:sz w:val="24"/>
          <w:szCs w:val="24"/>
        </w:rPr>
        <w:t xml:space="preserve"> The </w:t>
      </w:r>
      <w:r w:rsidR="00023BAD">
        <w:rPr>
          <w:rFonts w:ascii="Times New Roman" w:hAnsi="Times New Roman" w:cs="Times New Roman"/>
          <w:sz w:val="24"/>
          <w:szCs w:val="24"/>
        </w:rPr>
        <w:t>casual workers and causals increased from 12 % to 22% from 1996 to 2020 which is about 2.5 million casual and part-</w:t>
      </w:r>
      <w:r w:rsidR="00AA4C6B">
        <w:rPr>
          <w:rFonts w:ascii="Times New Roman" w:hAnsi="Times New Roman" w:cs="Times New Roman"/>
          <w:sz w:val="24"/>
          <w:szCs w:val="24"/>
        </w:rPr>
        <w:t>time jobs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</w:t>
      </w:r>
      <w:r w:rsidR="00DB4E7A" w:rsidRPr="00DB4E7A">
        <w:rPr>
          <w:rFonts w:ascii="Times New Roman" w:hAnsi="Times New Roman" w:cs="Times New Roman"/>
          <w:sz w:val="24"/>
          <w:szCs w:val="24"/>
        </w:rPr>
        <w:t>OECD Data, 2020)</w:t>
      </w:r>
      <w:r w:rsidR="00AA4C6B">
        <w:rPr>
          <w:rFonts w:ascii="Times New Roman" w:hAnsi="Times New Roman" w:cs="Times New Roman"/>
          <w:sz w:val="24"/>
          <w:szCs w:val="24"/>
        </w:rPr>
        <w:t xml:space="preserve">. Part-timers and casuals are not likely to join </w:t>
      </w:r>
      <w:r w:rsidR="0058227C">
        <w:rPr>
          <w:rFonts w:ascii="Times New Roman" w:hAnsi="Times New Roman" w:cs="Times New Roman"/>
          <w:sz w:val="24"/>
          <w:szCs w:val="24"/>
        </w:rPr>
        <w:t>the trade</w:t>
      </w:r>
      <w:r w:rsidR="00AA4C6B">
        <w:rPr>
          <w:rFonts w:ascii="Times New Roman" w:hAnsi="Times New Roman" w:cs="Times New Roman"/>
          <w:sz w:val="24"/>
          <w:szCs w:val="24"/>
        </w:rPr>
        <w:t xml:space="preserve"> unions because t</w:t>
      </w:r>
      <w:r w:rsidR="00023BAD">
        <w:rPr>
          <w:rFonts w:ascii="Times New Roman" w:hAnsi="Times New Roman" w:cs="Times New Roman"/>
          <w:sz w:val="24"/>
          <w:szCs w:val="24"/>
        </w:rPr>
        <w:t>hey</w:t>
      </w:r>
      <w:r w:rsidR="00AA4C6B">
        <w:rPr>
          <w:rFonts w:ascii="Times New Roman" w:hAnsi="Times New Roman" w:cs="Times New Roman"/>
          <w:sz w:val="24"/>
          <w:szCs w:val="24"/>
        </w:rPr>
        <w:t xml:space="preserve"> do not cover their structural mode of employment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DF1EF4">
        <w:rPr>
          <w:rFonts w:ascii="Times New Roman" w:hAnsi="Times New Roman" w:cs="Times New Roman"/>
          <w:sz w:val="24"/>
          <w:szCs w:val="24"/>
        </w:rPr>
        <w:t>(Barratt et al</w:t>
      </w:r>
      <w:r w:rsidR="00023BAD">
        <w:rPr>
          <w:rFonts w:ascii="Times New Roman" w:hAnsi="Times New Roman" w:cs="Times New Roman"/>
          <w:sz w:val="24"/>
          <w:szCs w:val="24"/>
        </w:rPr>
        <w:t>.</w:t>
      </w:r>
      <w:r w:rsidR="00DF1EF4">
        <w:rPr>
          <w:rFonts w:ascii="Times New Roman" w:hAnsi="Times New Roman" w:cs="Times New Roman"/>
          <w:sz w:val="24"/>
          <w:szCs w:val="24"/>
        </w:rPr>
        <w:t>, 2020)</w:t>
      </w:r>
      <w:r w:rsidR="00AA4C6B">
        <w:rPr>
          <w:rFonts w:ascii="Times New Roman" w:hAnsi="Times New Roman" w:cs="Times New Roman"/>
          <w:sz w:val="24"/>
          <w:szCs w:val="24"/>
        </w:rPr>
        <w:t xml:space="preserve">. Casuals and </w:t>
      </w:r>
      <w:r w:rsidR="0058227C">
        <w:rPr>
          <w:rFonts w:ascii="Times New Roman" w:hAnsi="Times New Roman" w:cs="Times New Roman"/>
          <w:sz w:val="24"/>
          <w:szCs w:val="24"/>
        </w:rPr>
        <w:t>part</w:t>
      </w:r>
      <w:r w:rsidR="00023BAD">
        <w:rPr>
          <w:rFonts w:ascii="Times New Roman" w:hAnsi="Times New Roman" w:cs="Times New Roman"/>
          <w:sz w:val="24"/>
          <w:szCs w:val="24"/>
        </w:rPr>
        <w:t>-</w:t>
      </w:r>
      <w:r w:rsidR="0058227C">
        <w:rPr>
          <w:rFonts w:ascii="Times New Roman" w:hAnsi="Times New Roman" w:cs="Times New Roman"/>
          <w:sz w:val="24"/>
          <w:szCs w:val="24"/>
        </w:rPr>
        <w:t>timers are not emp</w:t>
      </w:r>
      <w:r w:rsidR="006434ED">
        <w:rPr>
          <w:rFonts w:ascii="Times New Roman" w:hAnsi="Times New Roman" w:cs="Times New Roman"/>
          <w:sz w:val="24"/>
          <w:szCs w:val="24"/>
        </w:rPr>
        <w:t>loyed permanently by the organis</w:t>
      </w:r>
      <w:r w:rsidR="0058227C">
        <w:rPr>
          <w:rFonts w:ascii="Times New Roman" w:hAnsi="Times New Roman" w:cs="Times New Roman"/>
          <w:sz w:val="24"/>
          <w:szCs w:val="24"/>
        </w:rPr>
        <w:t>ations</w:t>
      </w:r>
      <w:r w:rsidR="00023BAD">
        <w:rPr>
          <w:rFonts w:ascii="Times New Roman" w:hAnsi="Times New Roman" w:cs="Times New Roman"/>
          <w:sz w:val="24"/>
          <w:szCs w:val="24"/>
        </w:rPr>
        <w:t>. T</w:t>
      </w:r>
      <w:r w:rsidR="0058227C">
        <w:rPr>
          <w:rFonts w:ascii="Times New Roman" w:hAnsi="Times New Roman" w:cs="Times New Roman"/>
          <w:sz w:val="24"/>
          <w:szCs w:val="24"/>
        </w:rPr>
        <w:t>heir working time depends on their agreement with their employer</w:t>
      </w:r>
      <w:r w:rsidR="00023BAD">
        <w:rPr>
          <w:rFonts w:ascii="Times New Roman" w:hAnsi="Times New Roman" w:cs="Times New Roman"/>
          <w:sz w:val="24"/>
          <w:szCs w:val="24"/>
        </w:rPr>
        <w:t>;</w:t>
      </w:r>
      <w:r w:rsidR="0058227C">
        <w:rPr>
          <w:rFonts w:ascii="Times New Roman" w:hAnsi="Times New Roman" w:cs="Times New Roman"/>
          <w:sz w:val="24"/>
          <w:szCs w:val="24"/>
        </w:rPr>
        <w:t xml:space="preserve"> thus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58227C">
        <w:rPr>
          <w:rFonts w:ascii="Times New Roman" w:hAnsi="Times New Roman" w:cs="Times New Roman"/>
          <w:sz w:val="24"/>
          <w:szCs w:val="24"/>
        </w:rPr>
        <w:t xml:space="preserve"> t</w:t>
      </w:r>
      <w:r w:rsidR="006434ED">
        <w:rPr>
          <w:rFonts w:ascii="Times New Roman" w:hAnsi="Times New Roman" w:cs="Times New Roman"/>
          <w:sz w:val="24"/>
          <w:szCs w:val="24"/>
        </w:rPr>
        <w:t>hey cannot join trade unions since they are not permanent employed members of the organis</w:t>
      </w:r>
      <w:r w:rsidR="0058227C">
        <w:rPr>
          <w:rFonts w:ascii="Times New Roman" w:hAnsi="Times New Roman" w:cs="Times New Roman"/>
          <w:sz w:val="24"/>
          <w:szCs w:val="24"/>
        </w:rPr>
        <w:t>ations.</w:t>
      </w:r>
    </w:p>
    <w:p w:rsidR="00624095" w:rsidRDefault="00095F16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Trade unions </w:t>
      </w:r>
      <w:r w:rsidR="00B41168">
        <w:rPr>
          <w:rFonts w:ascii="Times New Roman" w:hAnsi="Times New Roman" w:cs="Times New Roman"/>
          <w:sz w:val="24"/>
          <w:szCs w:val="24"/>
        </w:rPr>
        <w:t xml:space="preserve">have failed to </w:t>
      </w:r>
      <w:r w:rsidR="00023BAD">
        <w:rPr>
          <w:rFonts w:ascii="Times New Roman" w:hAnsi="Times New Roman" w:cs="Times New Roman"/>
          <w:sz w:val="24"/>
          <w:szCs w:val="24"/>
        </w:rPr>
        <w:t>accommodate th</w:t>
      </w:r>
      <w:r w:rsidR="00B41168">
        <w:rPr>
          <w:rFonts w:ascii="Times New Roman" w:hAnsi="Times New Roman" w:cs="Times New Roman"/>
          <w:sz w:val="24"/>
          <w:szCs w:val="24"/>
        </w:rPr>
        <w:t>e structural changes of Australian part-time and casual jobs</w:t>
      </w:r>
      <w:r w:rsidR="00023BAD">
        <w:rPr>
          <w:rFonts w:ascii="Times New Roman" w:hAnsi="Times New Roman" w:cs="Times New Roman"/>
          <w:sz w:val="24"/>
          <w:szCs w:val="24"/>
        </w:rPr>
        <w:t>, making them</w:t>
      </w:r>
      <w:r w:rsidR="00B41168">
        <w:rPr>
          <w:rFonts w:ascii="Times New Roman" w:hAnsi="Times New Roman" w:cs="Times New Roman"/>
          <w:sz w:val="24"/>
          <w:szCs w:val="24"/>
        </w:rPr>
        <w:t xml:space="preserve"> fa</w:t>
      </w:r>
      <w:r w:rsidR="00023BAD">
        <w:rPr>
          <w:rFonts w:ascii="Times New Roman" w:hAnsi="Times New Roman" w:cs="Times New Roman"/>
          <w:sz w:val="24"/>
          <w:szCs w:val="24"/>
        </w:rPr>
        <w:t>l</w:t>
      </w:r>
      <w:r w:rsidR="00B41168">
        <w:rPr>
          <w:rFonts w:ascii="Times New Roman" w:hAnsi="Times New Roman" w:cs="Times New Roman"/>
          <w:sz w:val="24"/>
          <w:szCs w:val="24"/>
        </w:rPr>
        <w:t>l over the years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DF1EF4">
        <w:rPr>
          <w:rFonts w:ascii="Times New Roman" w:hAnsi="Times New Roman" w:cs="Times New Roman"/>
          <w:sz w:val="24"/>
          <w:szCs w:val="24"/>
        </w:rPr>
        <w:t xml:space="preserve">(Campbell, </w:t>
      </w:r>
      <w:r w:rsidR="00DF1EF4" w:rsidRPr="00DF1EF4">
        <w:rPr>
          <w:rFonts w:ascii="Times New Roman" w:hAnsi="Times New Roman" w:cs="Times New Roman"/>
          <w:sz w:val="24"/>
          <w:szCs w:val="24"/>
        </w:rPr>
        <w:t>996).</w:t>
      </w:r>
      <w:r w:rsidR="00023BAD">
        <w:rPr>
          <w:rFonts w:ascii="Times New Roman" w:hAnsi="Times New Roman" w:cs="Times New Roman"/>
          <w:sz w:val="24"/>
          <w:szCs w:val="24"/>
        </w:rPr>
        <w:t xml:space="preserve"> </w:t>
      </w:r>
      <w:r w:rsidR="00432802">
        <w:rPr>
          <w:rFonts w:ascii="Times New Roman" w:hAnsi="Times New Roman" w:cs="Times New Roman"/>
          <w:sz w:val="24"/>
          <w:szCs w:val="24"/>
        </w:rPr>
        <w:t>Political and legislative changes</w:t>
      </w:r>
      <w:r>
        <w:rPr>
          <w:rFonts w:ascii="Times New Roman" w:hAnsi="Times New Roman" w:cs="Times New Roman"/>
          <w:sz w:val="24"/>
          <w:szCs w:val="24"/>
        </w:rPr>
        <w:t xml:space="preserve"> in Australia</w:t>
      </w:r>
      <w:r w:rsidR="0043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contributed to the </w:t>
      </w:r>
      <w:r w:rsidR="00023BAD">
        <w:rPr>
          <w:rFonts w:ascii="Times New Roman" w:hAnsi="Times New Roman" w:cs="Times New Roman"/>
          <w:sz w:val="24"/>
          <w:szCs w:val="24"/>
        </w:rPr>
        <w:t>trade unions' decline by making</w:t>
      </w:r>
      <w:r>
        <w:rPr>
          <w:rFonts w:ascii="Times New Roman" w:hAnsi="Times New Roman" w:cs="Times New Roman"/>
          <w:sz w:val="24"/>
          <w:szCs w:val="24"/>
        </w:rPr>
        <w:t xml:space="preserve"> laws that encourage union members to leave trade unions. </w:t>
      </w:r>
      <w:r w:rsidR="00B41168">
        <w:rPr>
          <w:rFonts w:ascii="Times New Roman" w:hAnsi="Times New Roman" w:cs="Times New Roman"/>
          <w:sz w:val="24"/>
          <w:szCs w:val="24"/>
        </w:rPr>
        <w:t>Some</w:t>
      </w:r>
      <w:r w:rsidR="00951942">
        <w:rPr>
          <w:rFonts w:ascii="Times New Roman" w:hAnsi="Times New Roman" w:cs="Times New Roman"/>
          <w:sz w:val="24"/>
          <w:szCs w:val="24"/>
        </w:rPr>
        <w:t xml:space="preserve"> of the </w:t>
      </w:r>
      <w:r w:rsidR="00023BAD">
        <w:rPr>
          <w:rFonts w:ascii="Times New Roman" w:hAnsi="Times New Roman" w:cs="Times New Roman"/>
          <w:sz w:val="24"/>
          <w:szCs w:val="24"/>
        </w:rPr>
        <w:t>regulation</w:t>
      </w:r>
      <w:r w:rsidR="00951942">
        <w:rPr>
          <w:rFonts w:ascii="Times New Roman" w:hAnsi="Times New Roman" w:cs="Times New Roman"/>
          <w:sz w:val="24"/>
          <w:szCs w:val="24"/>
        </w:rPr>
        <w:t>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951942">
        <w:rPr>
          <w:rFonts w:ascii="Times New Roman" w:hAnsi="Times New Roman" w:cs="Times New Roman"/>
          <w:sz w:val="24"/>
          <w:szCs w:val="24"/>
        </w:rPr>
        <w:t xml:space="preserve"> such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951942">
        <w:rPr>
          <w:rFonts w:ascii="Times New Roman" w:hAnsi="Times New Roman" w:cs="Times New Roman"/>
          <w:sz w:val="24"/>
          <w:szCs w:val="24"/>
        </w:rPr>
        <w:t>National Labo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 w:rsidR="00951942">
        <w:rPr>
          <w:rFonts w:ascii="Times New Roman" w:hAnsi="Times New Roman" w:cs="Times New Roman"/>
          <w:sz w:val="24"/>
          <w:szCs w:val="24"/>
        </w:rPr>
        <w:t>r Law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951942">
        <w:rPr>
          <w:rFonts w:ascii="Times New Roman" w:hAnsi="Times New Roman" w:cs="Times New Roman"/>
          <w:sz w:val="24"/>
          <w:szCs w:val="24"/>
        </w:rPr>
        <w:t xml:space="preserve"> ha</w:t>
      </w:r>
      <w:r w:rsidR="00023BAD">
        <w:rPr>
          <w:rFonts w:ascii="Times New Roman" w:hAnsi="Times New Roman" w:cs="Times New Roman"/>
          <w:sz w:val="24"/>
          <w:szCs w:val="24"/>
        </w:rPr>
        <w:t>ve provided a framework for the local governments to make labo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 w:rsidR="00023BAD">
        <w:rPr>
          <w:rFonts w:ascii="Times New Roman" w:hAnsi="Times New Roman" w:cs="Times New Roman"/>
          <w:sz w:val="24"/>
          <w:szCs w:val="24"/>
        </w:rPr>
        <w:t>r laws that make it difficult for</w:t>
      </w:r>
      <w:r w:rsidR="00951942">
        <w:rPr>
          <w:rFonts w:ascii="Times New Roman" w:hAnsi="Times New Roman" w:cs="Times New Roman"/>
          <w:sz w:val="24"/>
          <w:szCs w:val="24"/>
        </w:rPr>
        <w:t xml:space="preserve"> trade unions or labo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 w:rsidR="00951942">
        <w:rPr>
          <w:rFonts w:ascii="Times New Roman" w:hAnsi="Times New Roman" w:cs="Times New Roman"/>
          <w:sz w:val="24"/>
          <w:szCs w:val="24"/>
        </w:rPr>
        <w:t>r unions to have more members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DF1EF4">
        <w:rPr>
          <w:rFonts w:ascii="Times New Roman" w:hAnsi="Times New Roman" w:cs="Times New Roman"/>
          <w:sz w:val="24"/>
          <w:szCs w:val="24"/>
        </w:rPr>
        <w:t>(Prasad and Snell, 2004)</w:t>
      </w:r>
      <w:r w:rsidR="00951942">
        <w:rPr>
          <w:rFonts w:ascii="Times New Roman" w:hAnsi="Times New Roman" w:cs="Times New Roman"/>
          <w:sz w:val="24"/>
          <w:szCs w:val="24"/>
        </w:rPr>
        <w:t xml:space="preserve">. The laws include removing compulsory union joining by </w:t>
      </w:r>
      <w:r w:rsidR="003F549E">
        <w:rPr>
          <w:rFonts w:ascii="Times New Roman" w:hAnsi="Times New Roman" w:cs="Times New Roman"/>
          <w:sz w:val="24"/>
          <w:szCs w:val="24"/>
        </w:rPr>
        <w:t>the employees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951942">
        <w:rPr>
          <w:rFonts w:ascii="Times New Roman" w:hAnsi="Times New Roman" w:cs="Times New Roman"/>
          <w:sz w:val="24"/>
          <w:szCs w:val="24"/>
        </w:rPr>
        <w:t xml:space="preserve"> which makes many not join. Political push over non</w:t>
      </w:r>
      <w:r w:rsidR="00023BAD">
        <w:rPr>
          <w:rFonts w:ascii="Times New Roman" w:hAnsi="Times New Roman" w:cs="Times New Roman"/>
          <w:sz w:val="24"/>
          <w:szCs w:val="24"/>
        </w:rPr>
        <w:t>-</w:t>
      </w:r>
      <w:r w:rsidR="00951942">
        <w:rPr>
          <w:rFonts w:ascii="Times New Roman" w:hAnsi="Times New Roman" w:cs="Times New Roman"/>
          <w:sz w:val="24"/>
          <w:szCs w:val="24"/>
        </w:rPr>
        <w:t>recognition of the labor unions in many local governments due to increase</w:t>
      </w:r>
      <w:r w:rsidR="00023BAD">
        <w:rPr>
          <w:rFonts w:ascii="Times New Roman" w:hAnsi="Times New Roman" w:cs="Times New Roman"/>
          <w:sz w:val="24"/>
          <w:szCs w:val="24"/>
        </w:rPr>
        <w:t>d workers' strikes made most of the labo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 w:rsidR="00023BAD">
        <w:rPr>
          <w:rFonts w:ascii="Times New Roman" w:hAnsi="Times New Roman" w:cs="Times New Roman"/>
          <w:sz w:val="24"/>
          <w:szCs w:val="24"/>
        </w:rPr>
        <w:t>r unions less effective in representing employees' rights,</w:t>
      </w:r>
      <w:r w:rsidR="00951942">
        <w:rPr>
          <w:rFonts w:ascii="Times New Roman" w:hAnsi="Times New Roman" w:cs="Times New Roman"/>
          <w:sz w:val="24"/>
          <w:szCs w:val="24"/>
        </w:rPr>
        <w:t xml:space="preserve"> making many </w:t>
      </w:r>
      <w:r w:rsidR="00892F97">
        <w:rPr>
          <w:rFonts w:ascii="Times New Roman" w:hAnsi="Times New Roman" w:cs="Times New Roman"/>
          <w:sz w:val="24"/>
          <w:szCs w:val="24"/>
        </w:rPr>
        <w:t xml:space="preserve">deregister and new employees not to join. Various laws were </w:t>
      </w:r>
      <w:r w:rsidR="00023BAD">
        <w:rPr>
          <w:rFonts w:ascii="Times New Roman" w:hAnsi="Times New Roman" w:cs="Times New Roman"/>
          <w:sz w:val="24"/>
          <w:szCs w:val="24"/>
        </w:rPr>
        <w:t>created</w:t>
      </w:r>
      <w:r w:rsidR="00892F97">
        <w:rPr>
          <w:rFonts w:ascii="Times New Roman" w:hAnsi="Times New Roman" w:cs="Times New Roman"/>
          <w:sz w:val="24"/>
          <w:szCs w:val="24"/>
        </w:rPr>
        <w:t xml:space="preserve"> to cover most of the functions of the trade unions making them less effective such as Workplace Relations Act 1996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>(</w:t>
      </w:r>
      <w:r w:rsidR="00DB4E7A" w:rsidRPr="00DB4E7A">
        <w:rPr>
          <w:rFonts w:ascii="Times New Roman" w:hAnsi="Times New Roman" w:cs="Times New Roman"/>
          <w:sz w:val="24"/>
          <w:szCs w:val="24"/>
        </w:rPr>
        <w:t>I</w:t>
      </w:r>
      <w:r w:rsidR="00DB4E7A">
        <w:rPr>
          <w:rFonts w:ascii="Times New Roman" w:hAnsi="Times New Roman" w:cs="Times New Roman"/>
          <w:sz w:val="24"/>
          <w:szCs w:val="24"/>
        </w:rPr>
        <w:t>nternational Labo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 w:rsidR="00DB4E7A">
        <w:rPr>
          <w:rFonts w:ascii="Times New Roman" w:hAnsi="Times New Roman" w:cs="Times New Roman"/>
          <w:sz w:val="24"/>
          <w:szCs w:val="24"/>
        </w:rPr>
        <w:t>r Organization, 2020)</w:t>
      </w:r>
      <w:r w:rsidR="00892F97">
        <w:rPr>
          <w:rFonts w:ascii="Times New Roman" w:hAnsi="Times New Roman" w:cs="Times New Roman"/>
          <w:sz w:val="24"/>
          <w:szCs w:val="24"/>
        </w:rPr>
        <w:t xml:space="preserve">. The act provides </w:t>
      </w:r>
      <w:r w:rsidR="00023BAD">
        <w:rPr>
          <w:rFonts w:ascii="Times New Roman" w:hAnsi="Times New Roman" w:cs="Times New Roman"/>
          <w:sz w:val="24"/>
          <w:szCs w:val="24"/>
        </w:rPr>
        <w:t xml:space="preserve">a </w:t>
      </w:r>
      <w:r w:rsidR="00892F97">
        <w:rPr>
          <w:rFonts w:ascii="Times New Roman" w:hAnsi="Times New Roman" w:cs="Times New Roman"/>
          <w:sz w:val="24"/>
          <w:szCs w:val="24"/>
        </w:rPr>
        <w:t xml:space="preserve">framework for the </w:t>
      </w:r>
      <w:r w:rsidR="003F549E">
        <w:rPr>
          <w:rFonts w:ascii="Times New Roman" w:hAnsi="Times New Roman" w:cs="Times New Roman"/>
          <w:sz w:val="24"/>
          <w:szCs w:val="24"/>
        </w:rPr>
        <w:t>employees to</w:t>
      </w:r>
      <w:r w:rsidR="00892F97">
        <w:rPr>
          <w:rFonts w:ascii="Times New Roman" w:hAnsi="Times New Roman" w:cs="Times New Roman"/>
          <w:sz w:val="24"/>
          <w:szCs w:val="24"/>
        </w:rPr>
        <w:t xml:space="preserve"> establish a better relationship with employers without </w:t>
      </w:r>
      <w:r w:rsidR="00023BAD">
        <w:rPr>
          <w:rFonts w:ascii="Times New Roman" w:hAnsi="Times New Roman" w:cs="Times New Roman"/>
          <w:sz w:val="24"/>
          <w:szCs w:val="24"/>
        </w:rPr>
        <w:t>using</w:t>
      </w:r>
      <w:r w:rsidR="00892F97">
        <w:rPr>
          <w:rFonts w:ascii="Times New Roman" w:hAnsi="Times New Roman" w:cs="Times New Roman"/>
          <w:sz w:val="24"/>
          <w:szCs w:val="24"/>
        </w:rPr>
        <w:t xml:space="preserve"> the trade unions. Thus</w:t>
      </w:r>
      <w:r w:rsidR="00023BAD">
        <w:rPr>
          <w:rFonts w:ascii="Times New Roman" w:hAnsi="Times New Roman" w:cs="Times New Roman"/>
          <w:sz w:val="24"/>
          <w:szCs w:val="24"/>
        </w:rPr>
        <w:t xml:space="preserve">, the government has also </w:t>
      </w:r>
      <w:r w:rsidR="00023BAD">
        <w:rPr>
          <w:rFonts w:ascii="Times New Roman" w:hAnsi="Times New Roman" w:cs="Times New Roman"/>
          <w:sz w:val="24"/>
          <w:szCs w:val="24"/>
        </w:rPr>
        <w:lastRenderedPageBreak/>
        <w:t>contributed to the trade unions decline</w:t>
      </w:r>
      <w:r w:rsidR="00892F97">
        <w:rPr>
          <w:rFonts w:ascii="Times New Roman" w:hAnsi="Times New Roman" w:cs="Times New Roman"/>
          <w:sz w:val="24"/>
          <w:szCs w:val="24"/>
        </w:rPr>
        <w:t xml:space="preserve"> through the laws that take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892F97">
        <w:rPr>
          <w:rFonts w:ascii="Times New Roman" w:hAnsi="Times New Roman" w:cs="Times New Roman"/>
          <w:sz w:val="24"/>
          <w:szCs w:val="24"/>
        </w:rPr>
        <w:t>main responsibilities of the trade unions encouraging members to deregister. The government is encourag</w:t>
      </w:r>
      <w:r w:rsidR="00023BAD">
        <w:rPr>
          <w:rFonts w:ascii="Times New Roman" w:hAnsi="Times New Roman" w:cs="Times New Roman"/>
          <w:sz w:val="24"/>
          <w:szCs w:val="24"/>
        </w:rPr>
        <w:t>ing</w:t>
      </w:r>
      <w:r w:rsidR="00892F97">
        <w:rPr>
          <w:rFonts w:ascii="Times New Roman" w:hAnsi="Times New Roman" w:cs="Times New Roman"/>
          <w:sz w:val="24"/>
          <w:szCs w:val="24"/>
        </w:rPr>
        <w:t xml:space="preserve"> unitarism perspective</w:t>
      </w:r>
      <w:r w:rsidR="00023BAD">
        <w:rPr>
          <w:rFonts w:ascii="Times New Roman" w:hAnsi="Times New Roman" w:cs="Times New Roman"/>
          <w:sz w:val="24"/>
          <w:szCs w:val="24"/>
        </w:rPr>
        <w:t xml:space="preserve"> in which</w:t>
      </w:r>
      <w:r w:rsidR="00892F97">
        <w:rPr>
          <w:rFonts w:ascii="Times New Roman" w:hAnsi="Times New Roman" w:cs="Times New Roman"/>
          <w:sz w:val="24"/>
          <w:szCs w:val="24"/>
        </w:rPr>
        <w:t xml:space="preserve"> </w:t>
      </w:r>
      <w:r w:rsidR="00023BAD">
        <w:rPr>
          <w:rFonts w:ascii="Times New Roman" w:hAnsi="Times New Roman" w:cs="Times New Roman"/>
          <w:sz w:val="24"/>
          <w:szCs w:val="24"/>
        </w:rPr>
        <w:t>robust</w:t>
      </w:r>
      <w:r w:rsidR="00892F97">
        <w:rPr>
          <w:rFonts w:ascii="Times New Roman" w:hAnsi="Times New Roman" w:cs="Times New Roman"/>
          <w:sz w:val="24"/>
          <w:szCs w:val="24"/>
        </w:rPr>
        <w:t xml:space="preserve"> HRM systems </w:t>
      </w:r>
      <w:r w:rsidR="00023BAD">
        <w:rPr>
          <w:rFonts w:ascii="Times New Roman" w:hAnsi="Times New Roman" w:cs="Times New Roman"/>
          <w:sz w:val="24"/>
          <w:szCs w:val="24"/>
        </w:rPr>
        <w:t>are established to</w:t>
      </w:r>
      <w:r w:rsidR="00892F97">
        <w:rPr>
          <w:rFonts w:ascii="Times New Roman" w:hAnsi="Times New Roman" w:cs="Times New Roman"/>
          <w:sz w:val="24"/>
          <w:szCs w:val="24"/>
        </w:rPr>
        <w:t xml:space="preserve"> improve the worker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="00892F97">
        <w:rPr>
          <w:rFonts w:ascii="Times New Roman" w:hAnsi="Times New Roman" w:cs="Times New Roman"/>
          <w:sz w:val="24"/>
          <w:szCs w:val="24"/>
        </w:rPr>
        <w:t>s and employers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="00892F97">
        <w:rPr>
          <w:rFonts w:ascii="Times New Roman" w:hAnsi="Times New Roman" w:cs="Times New Roman"/>
          <w:sz w:val="24"/>
          <w:szCs w:val="24"/>
        </w:rPr>
        <w:t xml:space="preserve"> relations through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892F97">
        <w:rPr>
          <w:rFonts w:ascii="Times New Roman" w:hAnsi="Times New Roman" w:cs="Times New Roman"/>
          <w:sz w:val="24"/>
          <w:szCs w:val="24"/>
        </w:rPr>
        <w:t xml:space="preserve">guidance of the laws provided </w:t>
      </w:r>
      <w:r w:rsidR="003F549E">
        <w:rPr>
          <w:rFonts w:ascii="Times New Roman" w:hAnsi="Times New Roman" w:cs="Times New Roman"/>
          <w:sz w:val="24"/>
          <w:szCs w:val="24"/>
        </w:rPr>
        <w:t>by the local or federal government. For example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3F549E">
        <w:rPr>
          <w:rFonts w:ascii="Times New Roman" w:hAnsi="Times New Roman" w:cs="Times New Roman"/>
          <w:sz w:val="24"/>
          <w:szCs w:val="24"/>
        </w:rPr>
        <w:t xml:space="preserve"> Australian Workplace Agreement (AWA) under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3F549E">
        <w:rPr>
          <w:rFonts w:ascii="Times New Roman" w:hAnsi="Times New Roman" w:cs="Times New Roman"/>
          <w:sz w:val="24"/>
          <w:szCs w:val="24"/>
        </w:rPr>
        <w:t xml:space="preserve">Workplace relation act helps the employees and employers through HRM </w:t>
      </w:r>
      <w:r w:rsidR="00023BAD">
        <w:rPr>
          <w:rFonts w:ascii="Times New Roman" w:hAnsi="Times New Roman" w:cs="Times New Roman"/>
          <w:sz w:val="24"/>
          <w:szCs w:val="24"/>
        </w:rPr>
        <w:t>negotiate if</w:t>
      </w:r>
      <w:r w:rsidR="003F549E">
        <w:rPr>
          <w:rFonts w:ascii="Times New Roman" w:hAnsi="Times New Roman" w:cs="Times New Roman"/>
          <w:sz w:val="24"/>
          <w:szCs w:val="24"/>
        </w:rPr>
        <w:t xml:space="preserve"> any other party is dissatisfied with the services or working conditions. It was the work of the trade unions to ensure such agreement takes </w:t>
      </w:r>
      <w:r w:rsidR="00DB4E7A">
        <w:rPr>
          <w:rFonts w:ascii="Times New Roman" w:hAnsi="Times New Roman" w:cs="Times New Roman"/>
          <w:sz w:val="24"/>
          <w:szCs w:val="24"/>
        </w:rPr>
        <w:t>place (Burgess,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2000).</w:t>
      </w:r>
    </w:p>
    <w:p w:rsidR="00A04CA3" w:rsidRDefault="003F549E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employer strategies such as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gig economy and unwillingness to join trade unions by some employees</w:t>
      </w:r>
      <w:r w:rsidR="00023BAD">
        <w:rPr>
          <w:rFonts w:ascii="Times New Roman" w:hAnsi="Times New Roman" w:cs="Times New Roman"/>
          <w:sz w:val="24"/>
          <w:szCs w:val="24"/>
        </w:rPr>
        <w:t xml:space="preserve"> have contributed to the decline of trade unions.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CC0">
        <w:rPr>
          <w:rFonts w:ascii="Times New Roman" w:hAnsi="Times New Roman" w:cs="Times New Roman"/>
          <w:sz w:val="24"/>
          <w:szCs w:val="24"/>
        </w:rPr>
        <w:t>M</w:t>
      </w:r>
      <w:r w:rsidR="006434ED">
        <w:rPr>
          <w:rFonts w:ascii="Times New Roman" w:hAnsi="Times New Roman" w:cs="Times New Roman"/>
          <w:sz w:val="24"/>
          <w:szCs w:val="24"/>
        </w:rPr>
        <w:t>any</w:t>
      </w:r>
      <w:r w:rsidR="003B5CC0">
        <w:rPr>
          <w:rFonts w:ascii="Times New Roman" w:hAnsi="Times New Roman" w:cs="Times New Roman"/>
          <w:sz w:val="24"/>
          <w:szCs w:val="24"/>
        </w:rPr>
        <w:t xml:space="preserve"> </w:t>
      </w:r>
      <w:r w:rsidR="00023BAD">
        <w:rPr>
          <w:rFonts w:ascii="Times New Roman" w:hAnsi="Times New Roman" w:cs="Times New Roman"/>
          <w:sz w:val="24"/>
          <w:szCs w:val="24"/>
        </w:rPr>
        <w:t xml:space="preserve">employers prefer employing workers on short contracts or casuals </w:t>
      </w:r>
      <w:r w:rsidR="006434ED">
        <w:rPr>
          <w:rFonts w:ascii="Times New Roman" w:hAnsi="Times New Roman" w:cs="Times New Roman"/>
          <w:sz w:val="24"/>
          <w:szCs w:val="24"/>
        </w:rPr>
        <w:t xml:space="preserve">rather than permanent employment creating a labour market called </w:t>
      </w:r>
      <w:r w:rsidR="003B5CC0">
        <w:rPr>
          <w:rFonts w:ascii="Times New Roman" w:hAnsi="Times New Roman" w:cs="Times New Roman"/>
          <w:sz w:val="24"/>
          <w:szCs w:val="24"/>
        </w:rPr>
        <w:t xml:space="preserve">gig economy. The size of </w:t>
      </w:r>
      <w:r w:rsidR="00023BAD">
        <w:rPr>
          <w:rFonts w:ascii="Times New Roman" w:hAnsi="Times New Roman" w:cs="Times New Roman"/>
          <w:sz w:val="24"/>
          <w:szCs w:val="24"/>
        </w:rPr>
        <w:t xml:space="preserve">the </w:t>
      </w:r>
      <w:r w:rsidR="003B5CC0">
        <w:rPr>
          <w:rFonts w:ascii="Times New Roman" w:hAnsi="Times New Roman" w:cs="Times New Roman"/>
          <w:sz w:val="24"/>
          <w:szCs w:val="24"/>
        </w:rPr>
        <w:t>gig economy rose by $6.3 billion from 5015 to 2019</w:t>
      </w:r>
      <w:r w:rsidR="00023BAD">
        <w:rPr>
          <w:rFonts w:ascii="Times New Roman" w:hAnsi="Times New Roman" w:cs="Times New Roman"/>
          <w:sz w:val="24"/>
          <w:szCs w:val="24"/>
        </w:rPr>
        <w:t>,</w:t>
      </w:r>
      <w:r w:rsidR="003B5CC0">
        <w:rPr>
          <w:rFonts w:ascii="Times New Roman" w:hAnsi="Times New Roman" w:cs="Times New Roman"/>
          <w:sz w:val="24"/>
          <w:szCs w:val="24"/>
        </w:rPr>
        <w:t xml:space="preserve"> which illustrates that very many employers prefer short</w:t>
      </w:r>
      <w:r w:rsidR="00023BAD">
        <w:rPr>
          <w:rFonts w:ascii="Times New Roman" w:hAnsi="Times New Roman" w:cs="Times New Roman"/>
          <w:sz w:val="24"/>
          <w:szCs w:val="24"/>
        </w:rPr>
        <w:t>-</w:t>
      </w:r>
      <w:r w:rsidR="003B5CC0">
        <w:rPr>
          <w:rFonts w:ascii="Times New Roman" w:hAnsi="Times New Roman" w:cs="Times New Roman"/>
          <w:sz w:val="24"/>
          <w:szCs w:val="24"/>
        </w:rPr>
        <w:t>term contact employees and casuals rather than permanent employees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(International Labor Organization, 2020)</w:t>
      </w:r>
      <w:r w:rsidR="003B5CC0">
        <w:rPr>
          <w:rFonts w:ascii="Times New Roman" w:hAnsi="Times New Roman" w:cs="Times New Roman"/>
          <w:sz w:val="24"/>
          <w:szCs w:val="24"/>
        </w:rPr>
        <w:t xml:space="preserve">. </w:t>
      </w:r>
      <w:r w:rsidR="00023BAD">
        <w:rPr>
          <w:rFonts w:ascii="Times New Roman" w:hAnsi="Times New Roman" w:cs="Times New Roman"/>
          <w:sz w:val="24"/>
          <w:szCs w:val="24"/>
        </w:rPr>
        <w:t>The j</w:t>
      </w:r>
      <w:r w:rsidR="003B5CC0">
        <w:rPr>
          <w:rFonts w:ascii="Times New Roman" w:hAnsi="Times New Roman" w:cs="Times New Roman"/>
          <w:sz w:val="24"/>
          <w:szCs w:val="24"/>
        </w:rPr>
        <w:t xml:space="preserve">oint </w:t>
      </w:r>
      <w:r w:rsidR="00023BAD">
        <w:rPr>
          <w:rFonts w:ascii="Times New Roman" w:hAnsi="Times New Roman" w:cs="Times New Roman"/>
          <w:sz w:val="24"/>
          <w:szCs w:val="24"/>
        </w:rPr>
        <w:t>S</w:t>
      </w:r>
      <w:r w:rsidR="003B5CC0">
        <w:rPr>
          <w:rFonts w:ascii="Times New Roman" w:hAnsi="Times New Roman" w:cs="Times New Roman"/>
          <w:sz w:val="24"/>
          <w:szCs w:val="24"/>
        </w:rPr>
        <w:t xml:space="preserve">enate committee </w:t>
      </w:r>
      <w:r w:rsidR="00023BAD">
        <w:rPr>
          <w:rFonts w:ascii="Times New Roman" w:hAnsi="Times New Roman" w:cs="Times New Roman"/>
          <w:sz w:val="24"/>
          <w:szCs w:val="24"/>
        </w:rPr>
        <w:t>explain</w:t>
      </w:r>
      <w:r w:rsidR="003B5CC0">
        <w:rPr>
          <w:rFonts w:ascii="Times New Roman" w:hAnsi="Times New Roman" w:cs="Times New Roman"/>
          <w:sz w:val="24"/>
          <w:szCs w:val="24"/>
        </w:rPr>
        <w:t xml:space="preserve">ed </w:t>
      </w:r>
      <w:r w:rsidR="00023BAD">
        <w:rPr>
          <w:rFonts w:ascii="Times New Roman" w:hAnsi="Times New Roman" w:cs="Times New Roman"/>
          <w:sz w:val="24"/>
          <w:szCs w:val="24"/>
        </w:rPr>
        <w:t>that the gig economy goes against the National labo</w:t>
      </w:r>
      <w:r w:rsidR="006434ED">
        <w:rPr>
          <w:rFonts w:ascii="Times New Roman" w:hAnsi="Times New Roman" w:cs="Times New Roman"/>
          <w:sz w:val="24"/>
          <w:szCs w:val="24"/>
        </w:rPr>
        <w:t>u</w:t>
      </w:r>
      <w:r w:rsidR="00023BAD">
        <w:rPr>
          <w:rFonts w:ascii="Times New Roman" w:hAnsi="Times New Roman" w:cs="Times New Roman"/>
          <w:sz w:val="24"/>
          <w:szCs w:val="24"/>
        </w:rPr>
        <w:t>r law since most employees are poorly paid and work within difficult working conditions,</w:t>
      </w:r>
      <w:r w:rsidR="00CA7C35">
        <w:rPr>
          <w:rFonts w:ascii="Times New Roman" w:hAnsi="Times New Roman" w:cs="Times New Roman"/>
          <w:sz w:val="24"/>
          <w:szCs w:val="24"/>
        </w:rPr>
        <w:t xml:space="preserve"> thus not covered by many trade unions</w:t>
      </w:r>
      <w:r w:rsidR="00DB4E7A" w:rsidRPr="00DB4E7A">
        <w:rPr>
          <w:rFonts w:ascii="Times New Roman" w:hAnsi="Times New Roman" w:cs="Times New Roman"/>
          <w:sz w:val="24"/>
          <w:szCs w:val="24"/>
        </w:rPr>
        <w:t xml:space="preserve"> </w:t>
      </w:r>
      <w:r w:rsidR="00DB4E7A">
        <w:rPr>
          <w:rFonts w:ascii="Times New Roman" w:hAnsi="Times New Roman" w:cs="Times New Roman"/>
          <w:sz w:val="24"/>
          <w:szCs w:val="24"/>
        </w:rPr>
        <w:t xml:space="preserve">(Ross and Bamber, </w:t>
      </w:r>
      <w:r w:rsidR="00DB4E7A" w:rsidRPr="00DB4E7A">
        <w:rPr>
          <w:rFonts w:ascii="Times New Roman" w:hAnsi="Times New Roman" w:cs="Times New Roman"/>
          <w:sz w:val="24"/>
          <w:szCs w:val="24"/>
        </w:rPr>
        <w:t>200</w:t>
      </w:r>
      <w:r w:rsidR="00DB4E7A">
        <w:rPr>
          <w:rFonts w:ascii="Times New Roman" w:hAnsi="Times New Roman" w:cs="Times New Roman"/>
          <w:sz w:val="24"/>
          <w:szCs w:val="24"/>
        </w:rPr>
        <w:t>9)</w:t>
      </w:r>
      <w:r w:rsidR="00CA7C35">
        <w:rPr>
          <w:rFonts w:ascii="Times New Roman" w:hAnsi="Times New Roman" w:cs="Times New Roman"/>
          <w:sz w:val="24"/>
          <w:szCs w:val="24"/>
        </w:rPr>
        <w:t>. Most of the workers in Australia do not register with the trade unions because of the reduced bargaining capability</w:t>
      </w:r>
      <w:r w:rsidR="00023BAD">
        <w:rPr>
          <w:rFonts w:ascii="Times New Roman" w:hAnsi="Times New Roman" w:cs="Times New Roman"/>
          <w:sz w:val="24"/>
          <w:szCs w:val="24"/>
        </w:rPr>
        <w:t>. Most employers prefer employees not in the trade unions because they believe in</w:t>
      </w:r>
      <w:r w:rsidR="00CA7C35">
        <w:rPr>
          <w:rFonts w:ascii="Times New Roman" w:hAnsi="Times New Roman" w:cs="Times New Roman"/>
          <w:sz w:val="24"/>
          <w:szCs w:val="24"/>
        </w:rPr>
        <w:t xml:space="preserve"> unitari</w:t>
      </w:r>
      <w:r w:rsidR="00023BAD">
        <w:rPr>
          <w:rFonts w:ascii="Times New Roman" w:hAnsi="Times New Roman" w:cs="Times New Roman"/>
          <w:sz w:val="24"/>
          <w:szCs w:val="24"/>
        </w:rPr>
        <w:t>sm</w:t>
      </w:r>
      <w:r w:rsidR="00CA7C35">
        <w:rPr>
          <w:rFonts w:ascii="Times New Roman" w:hAnsi="Times New Roman" w:cs="Times New Roman"/>
          <w:sz w:val="24"/>
          <w:szCs w:val="24"/>
        </w:rPr>
        <w:t xml:space="preserve"> rather than pluralism.</w:t>
      </w:r>
      <w:r w:rsidR="00A04CA3">
        <w:rPr>
          <w:rFonts w:ascii="Times New Roman" w:hAnsi="Times New Roman" w:cs="Times New Roman"/>
          <w:sz w:val="24"/>
          <w:szCs w:val="24"/>
        </w:rPr>
        <w:t xml:space="preserve"> Australia</w:t>
      </w:r>
      <w:r w:rsidR="00023BAD">
        <w:rPr>
          <w:rFonts w:ascii="Times New Roman" w:hAnsi="Times New Roman" w:cs="Times New Roman"/>
          <w:sz w:val="24"/>
          <w:szCs w:val="24"/>
        </w:rPr>
        <w:t>n</w:t>
      </w:r>
      <w:r w:rsidR="00A04CA3">
        <w:rPr>
          <w:rFonts w:ascii="Times New Roman" w:hAnsi="Times New Roman" w:cs="Times New Roman"/>
          <w:sz w:val="24"/>
          <w:szCs w:val="24"/>
        </w:rPr>
        <w:t xml:space="preserve"> labor unions are supposed to conform to the new employment strategies such as casual and short contract employees to </w:t>
      </w:r>
      <w:r w:rsidR="00023BAD">
        <w:rPr>
          <w:rFonts w:ascii="Times New Roman" w:hAnsi="Times New Roman" w:cs="Times New Roman"/>
          <w:sz w:val="24"/>
          <w:szCs w:val="24"/>
        </w:rPr>
        <w:t>gain</w:t>
      </w:r>
      <w:r w:rsidR="00A04CA3">
        <w:rPr>
          <w:rFonts w:ascii="Times New Roman" w:hAnsi="Times New Roman" w:cs="Times New Roman"/>
          <w:sz w:val="24"/>
          <w:szCs w:val="24"/>
        </w:rPr>
        <w:t xml:space="preserve"> many members.</w:t>
      </w:r>
    </w:p>
    <w:p w:rsidR="00A04CA3" w:rsidRDefault="00023BAD" w:rsidP="00FB3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i</w:t>
      </w:r>
      <w:r w:rsidR="00A04CA3" w:rsidRPr="00A644E1">
        <w:rPr>
          <w:rFonts w:ascii="Times New Roman" w:hAnsi="Times New Roman" w:cs="Times New Roman"/>
          <w:b/>
          <w:sz w:val="24"/>
          <w:szCs w:val="24"/>
        </w:rPr>
        <w:t>mplication of the union decline</w:t>
      </w:r>
    </w:p>
    <w:p w:rsidR="00353E38" w:rsidRDefault="00023BAD" w:rsidP="00FB303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l</w:t>
      </w:r>
      <w:r w:rsidR="00A644E1">
        <w:rPr>
          <w:rFonts w:ascii="Times New Roman" w:hAnsi="Times New Roman" w:cs="Times New Roman"/>
          <w:sz w:val="24"/>
          <w:szCs w:val="24"/>
        </w:rPr>
        <w:t xml:space="preserve">ack of strong trade unions in Australia has led to inequality in the </w:t>
      </w:r>
      <w:r>
        <w:rPr>
          <w:rFonts w:ascii="Times New Roman" w:hAnsi="Times New Roman" w:cs="Times New Roman"/>
          <w:sz w:val="24"/>
          <w:szCs w:val="24"/>
        </w:rPr>
        <w:t>employees' payment</w:t>
      </w:r>
      <w:r w:rsidR="006434ED">
        <w:rPr>
          <w:rFonts w:ascii="Times New Roman" w:hAnsi="Times New Roman" w:cs="Times New Roman"/>
          <w:sz w:val="24"/>
          <w:szCs w:val="24"/>
        </w:rPr>
        <w:t xml:space="preserve"> and infringement of their</w:t>
      </w:r>
      <w:r w:rsidR="00A644E1">
        <w:rPr>
          <w:rFonts w:ascii="Times New Roman" w:hAnsi="Times New Roman" w:cs="Times New Roman"/>
          <w:sz w:val="24"/>
          <w:szCs w:val="24"/>
        </w:rPr>
        <w:t xml:space="preserve"> rights. Most of the organizations prefer unitarism methodology of working with employees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4E1">
        <w:rPr>
          <w:rFonts w:ascii="Times New Roman" w:hAnsi="Times New Roman" w:cs="Times New Roman"/>
          <w:sz w:val="24"/>
          <w:szCs w:val="24"/>
        </w:rPr>
        <w:t xml:space="preserve"> which diminishes </w:t>
      </w:r>
      <w:r w:rsidR="0001210F">
        <w:rPr>
          <w:rFonts w:ascii="Times New Roman" w:hAnsi="Times New Roman" w:cs="Times New Roman"/>
          <w:sz w:val="24"/>
          <w:szCs w:val="24"/>
        </w:rPr>
        <w:t>employee</w:t>
      </w:r>
      <w:r>
        <w:rPr>
          <w:rFonts w:ascii="Times New Roman" w:hAnsi="Times New Roman" w:cs="Times New Roman"/>
          <w:sz w:val="24"/>
          <w:szCs w:val="24"/>
        </w:rPr>
        <w:t>'</w:t>
      </w:r>
      <w:r w:rsidR="0001210F">
        <w:rPr>
          <w:rFonts w:ascii="Times New Roman" w:hAnsi="Times New Roman" w:cs="Times New Roman"/>
          <w:sz w:val="24"/>
          <w:szCs w:val="24"/>
        </w:rPr>
        <w:t>s</w:t>
      </w:r>
      <w:r w:rsidR="00A644E1">
        <w:rPr>
          <w:rFonts w:ascii="Times New Roman" w:hAnsi="Times New Roman" w:cs="Times New Roman"/>
          <w:sz w:val="24"/>
          <w:szCs w:val="24"/>
        </w:rPr>
        <w:t xml:space="preserve"> voices. Thus</w:t>
      </w:r>
      <w:r>
        <w:rPr>
          <w:rFonts w:ascii="Times New Roman" w:hAnsi="Times New Roman" w:cs="Times New Roman"/>
          <w:sz w:val="24"/>
          <w:szCs w:val="24"/>
        </w:rPr>
        <w:t>, most HRM systems depend on the management decision</w:t>
      </w:r>
      <w:r w:rsidR="006434ED">
        <w:rPr>
          <w:rFonts w:ascii="Times New Roman" w:hAnsi="Times New Roman" w:cs="Times New Roman"/>
          <w:sz w:val="24"/>
          <w:szCs w:val="24"/>
        </w:rPr>
        <w:t xml:space="preserve"> and not the employees' rights which does not fully satisfy workers. (</w:t>
      </w:r>
      <w:r w:rsidR="00DF1EF4">
        <w:rPr>
          <w:rFonts w:ascii="Times New Roman" w:hAnsi="Times New Roman" w:cs="Times New Roman"/>
          <w:sz w:val="24"/>
          <w:szCs w:val="24"/>
        </w:rPr>
        <w:t>Barton and</w:t>
      </w:r>
      <w:r w:rsidR="00DF1EF4" w:rsidRPr="00DF1EF4">
        <w:rPr>
          <w:rFonts w:ascii="Times New Roman" w:hAnsi="Times New Roman" w:cs="Times New Roman"/>
          <w:sz w:val="24"/>
          <w:szCs w:val="24"/>
        </w:rPr>
        <w:t xml:space="preserve"> Fai</w:t>
      </w:r>
      <w:r w:rsidR="00DF1EF4">
        <w:rPr>
          <w:rFonts w:ascii="Times New Roman" w:hAnsi="Times New Roman" w:cs="Times New Roman"/>
          <w:sz w:val="24"/>
          <w:szCs w:val="24"/>
        </w:rPr>
        <w:t>rbrother 2012)</w:t>
      </w:r>
      <w:r w:rsidR="00A644E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l</w:t>
      </w:r>
      <w:r w:rsidR="00A644E1">
        <w:rPr>
          <w:rFonts w:ascii="Times New Roman" w:hAnsi="Times New Roman" w:cs="Times New Roman"/>
          <w:sz w:val="24"/>
          <w:szCs w:val="24"/>
        </w:rPr>
        <w:t xml:space="preserve">ack of </w:t>
      </w:r>
      <w:r w:rsidR="0001210F">
        <w:rPr>
          <w:rFonts w:ascii="Times New Roman" w:hAnsi="Times New Roman" w:cs="Times New Roman"/>
          <w:sz w:val="24"/>
          <w:szCs w:val="24"/>
        </w:rPr>
        <w:t>well-established trade</w:t>
      </w:r>
      <w:r w:rsidR="00A644E1">
        <w:rPr>
          <w:rFonts w:ascii="Times New Roman" w:hAnsi="Times New Roman" w:cs="Times New Roman"/>
          <w:sz w:val="24"/>
          <w:szCs w:val="24"/>
        </w:rPr>
        <w:t xml:space="preserve"> </w:t>
      </w:r>
      <w:r w:rsidR="0001210F">
        <w:rPr>
          <w:rFonts w:ascii="Times New Roman" w:hAnsi="Times New Roman" w:cs="Times New Roman"/>
          <w:sz w:val="24"/>
          <w:szCs w:val="24"/>
        </w:rPr>
        <w:t>unions led</w:t>
      </w:r>
      <w:r w:rsidR="00A644E1">
        <w:rPr>
          <w:rFonts w:ascii="Times New Roman" w:hAnsi="Times New Roman" w:cs="Times New Roman"/>
          <w:sz w:val="24"/>
          <w:szCs w:val="24"/>
        </w:rPr>
        <w:t xml:space="preserve"> to the gig economy </w:t>
      </w:r>
      <w:r w:rsidR="006434ED">
        <w:rPr>
          <w:rFonts w:ascii="Times New Roman" w:hAnsi="Times New Roman" w:cs="Times New Roman"/>
          <w:sz w:val="24"/>
          <w:szCs w:val="24"/>
        </w:rPr>
        <w:t xml:space="preserve">labour market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A644E1">
        <w:rPr>
          <w:rFonts w:ascii="Times New Roman" w:hAnsi="Times New Roman" w:cs="Times New Roman"/>
          <w:sz w:val="24"/>
          <w:szCs w:val="24"/>
        </w:rPr>
        <w:t>Australia</w:t>
      </w:r>
      <w:r>
        <w:rPr>
          <w:rFonts w:ascii="Times New Roman" w:hAnsi="Times New Roman" w:cs="Times New Roman"/>
          <w:sz w:val="24"/>
          <w:szCs w:val="24"/>
        </w:rPr>
        <w:t>. A</w:t>
      </w:r>
      <w:r w:rsidR="00A644E1">
        <w:rPr>
          <w:rFonts w:ascii="Times New Roman" w:hAnsi="Times New Roman" w:cs="Times New Roman"/>
          <w:sz w:val="24"/>
          <w:szCs w:val="24"/>
        </w:rPr>
        <w:t>lthough many have been employed through it</w:t>
      </w:r>
      <w:r>
        <w:rPr>
          <w:rFonts w:ascii="Times New Roman" w:hAnsi="Times New Roman" w:cs="Times New Roman"/>
          <w:sz w:val="24"/>
          <w:szCs w:val="24"/>
        </w:rPr>
        <w:t>,</w:t>
      </w:r>
      <w:r w:rsidR="00A644E1">
        <w:rPr>
          <w:rFonts w:ascii="Times New Roman" w:hAnsi="Times New Roman" w:cs="Times New Roman"/>
          <w:sz w:val="24"/>
          <w:szCs w:val="24"/>
        </w:rPr>
        <w:t xml:space="preserve"> most of the </w:t>
      </w:r>
      <w:r w:rsidR="0001210F">
        <w:rPr>
          <w:rFonts w:ascii="Times New Roman" w:hAnsi="Times New Roman" w:cs="Times New Roman"/>
          <w:sz w:val="24"/>
          <w:szCs w:val="24"/>
        </w:rPr>
        <w:t>employees</w:t>
      </w:r>
      <w:r>
        <w:rPr>
          <w:rFonts w:ascii="Times New Roman" w:hAnsi="Times New Roman" w:cs="Times New Roman"/>
          <w:sz w:val="24"/>
          <w:szCs w:val="24"/>
        </w:rPr>
        <w:t>'</w:t>
      </w:r>
      <w:r w:rsidR="00A644E1">
        <w:rPr>
          <w:rFonts w:ascii="Times New Roman" w:hAnsi="Times New Roman" w:cs="Times New Roman"/>
          <w:sz w:val="24"/>
          <w:szCs w:val="24"/>
        </w:rPr>
        <w:t xml:space="preserve"> rights are </w:t>
      </w:r>
      <w:r w:rsidR="0001210F">
        <w:rPr>
          <w:rFonts w:ascii="Times New Roman" w:hAnsi="Times New Roman" w:cs="Times New Roman"/>
          <w:sz w:val="24"/>
          <w:szCs w:val="24"/>
        </w:rPr>
        <w:t xml:space="preserve">not respected by the employers. Most </w:t>
      </w:r>
      <w:r>
        <w:rPr>
          <w:rFonts w:ascii="Times New Roman" w:hAnsi="Times New Roman" w:cs="Times New Roman"/>
          <w:sz w:val="24"/>
          <w:szCs w:val="24"/>
        </w:rPr>
        <w:t>employees, especially interns under the gig economy, are paid less for one or more years'</w:t>
      </w:r>
      <w:r w:rsidR="0001210F">
        <w:rPr>
          <w:rFonts w:ascii="Times New Roman" w:hAnsi="Times New Roman" w:cs="Times New Roman"/>
          <w:sz w:val="24"/>
          <w:szCs w:val="24"/>
        </w:rPr>
        <w:t xml:space="preserve"> contract</w:t>
      </w:r>
      <w:r>
        <w:rPr>
          <w:rFonts w:ascii="Times New Roman" w:hAnsi="Times New Roman" w:cs="Times New Roman"/>
          <w:sz w:val="24"/>
          <w:szCs w:val="24"/>
        </w:rPr>
        <w:t>s</w:t>
      </w:r>
      <w:r w:rsidR="006434ED">
        <w:rPr>
          <w:rFonts w:ascii="Times New Roman" w:hAnsi="Times New Roman" w:cs="Times New Roman"/>
          <w:sz w:val="24"/>
          <w:szCs w:val="24"/>
        </w:rPr>
        <w:t>, thus employers take advantage of situation to pay less newly employed workers</w:t>
      </w:r>
      <w:r w:rsidR="0001210F">
        <w:rPr>
          <w:rFonts w:ascii="Times New Roman" w:hAnsi="Times New Roman" w:cs="Times New Roman"/>
          <w:sz w:val="24"/>
          <w:szCs w:val="24"/>
        </w:rPr>
        <w:t>. T</w:t>
      </w:r>
      <w:r w:rsidR="006434E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ere have been numerous discussions about the welfare of the workers under gig economy in Australia in the recent past</w:t>
      </w:r>
      <w:r w:rsidR="006434ED">
        <w:rPr>
          <w:rFonts w:ascii="Times New Roman" w:hAnsi="Times New Roman" w:cs="Times New Roman"/>
          <w:sz w:val="24"/>
          <w:szCs w:val="24"/>
        </w:rPr>
        <w:t xml:space="preserve"> due to </w:t>
      </w:r>
      <w:r w:rsidR="00FF7B3B">
        <w:rPr>
          <w:rFonts w:ascii="Times New Roman" w:hAnsi="Times New Roman" w:cs="Times New Roman"/>
          <w:sz w:val="24"/>
          <w:szCs w:val="24"/>
        </w:rPr>
        <w:t xml:space="preserve">Inequality </w:t>
      </w:r>
      <w:r w:rsidR="006434ED">
        <w:rPr>
          <w:rFonts w:ascii="Times New Roman" w:hAnsi="Times New Roman" w:cs="Times New Roman"/>
          <w:sz w:val="24"/>
          <w:szCs w:val="24"/>
        </w:rPr>
        <w:t>in the payment which has</w:t>
      </w:r>
      <w:r w:rsidR="00FF7B3B">
        <w:rPr>
          <w:rFonts w:ascii="Times New Roman" w:hAnsi="Times New Roman" w:cs="Times New Roman"/>
          <w:sz w:val="24"/>
          <w:szCs w:val="24"/>
        </w:rPr>
        <w:t xml:space="preserve"> risen over the </w:t>
      </w:r>
      <w:r w:rsidR="006434ED">
        <w:rPr>
          <w:rFonts w:ascii="Times New Roman" w:hAnsi="Times New Roman" w:cs="Times New Roman"/>
          <w:sz w:val="24"/>
          <w:szCs w:val="24"/>
        </w:rPr>
        <w:t>years. Many</w:t>
      </w:r>
      <w:r>
        <w:rPr>
          <w:rFonts w:ascii="Times New Roman" w:hAnsi="Times New Roman" w:cs="Times New Roman"/>
          <w:sz w:val="24"/>
          <w:szCs w:val="24"/>
        </w:rPr>
        <w:t xml:space="preserve"> employer</w:t>
      </w:r>
      <w:r w:rsidR="006434ED">
        <w:rPr>
          <w:rFonts w:ascii="Times New Roman" w:hAnsi="Times New Roman" w:cs="Times New Roman"/>
          <w:sz w:val="24"/>
          <w:szCs w:val="24"/>
        </w:rPr>
        <w:t>s who employ</w:t>
      </w:r>
      <w:r>
        <w:rPr>
          <w:rFonts w:ascii="Times New Roman" w:hAnsi="Times New Roman" w:cs="Times New Roman"/>
          <w:sz w:val="24"/>
          <w:szCs w:val="24"/>
        </w:rPr>
        <w:t xml:space="preserve"> workers on their terms of agreement and ensures</w:t>
      </w:r>
      <w:r w:rsidR="00FF7B3B">
        <w:rPr>
          <w:rFonts w:ascii="Times New Roman" w:hAnsi="Times New Roman" w:cs="Times New Roman"/>
          <w:sz w:val="24"/>
          <w:szCs w:val="24"/>
        </w:rPr>
        <w:t xml:space="preserve"> they are not within trade </w:t>
      </w:r>
      <w:r>
        <w:rPr>
          <w:rFonts w:ascii="Times New Roman" w:hAnsi="Times New Roman" w:cs="Times New Roman"/>
          <w:sz w:val="24"/>
          <w:szCs w:val="24"/>
        </w:rPr>
        <w:t>unions</w:t>
      </w:r>
      <w:r w:rsidRPr="00DF1EF4">
        <w:rPr>
          <w:rFonts w:ascii="Times New Roman" w:hAnsi="Times New Roman" w:cs="Times New Roman"/>
          <w:sz w:val="24"/>
          <w:szCs w:val="24"/>
        </w:rPr>
        <w:t xml:space="preserve"> </w:t>
      </w:r>
      <w:r w:rsidR="006434ED">
        <w:rPr>
          <w:rFonts w:ascii="Times New Roman" w:hAnsi="Times New Roman" w:cs="Times New Roman"/>
          <w:sz w:val="24"/>
          <w:szCs w:val="24"/>
        </w:rPr>
        <w:t xml:space="preserve">so that they can be paid less since there is no strong trade unions. </w:t>
      </w:r>
      <w:r w:rsidRPr="00DF1EF4">
        <w:rPr>
          <w:rFonts w:ascii="Times New Roman" w:hAnsi="Times New Roman" w:cs="Times New Roman"/>
          <w:sz w:val="24"/>
          <w:szCs w:val="24"/>
        </w:rPr>
        <w:t>(</w:t>
      </w:r>
      <w:r w:rsidR="00DF1EF4">
        <w:rPr>
          <w:rFonts w:ascii="Times New Roman" w:hAnsi="Times New Roman" w:cs="Times New Roman"/>
          <w:sz w:val="24"/>
          <w:szCs w:val="24"/>
        </w:rPr>
        <w:t>Gilfillan and McGann, 2018)</w:t>
      </w:r>
      <w:r w:rsidR="00353E38">
        <w:rPr>
          <w:rFonts w:ascii="Times New Roman" w:hAnsi="Times New Roman" w:cs="Times New Roman"/>
          <w:sz w:val="24"/>
          <w:szCs w:val="24"/>
        </w:rPr>
        <w:t xml:space="preserve">. The voices of </w:t>
      </w:r>
      <w:r w:rsidR="006434ED">
        <w:rPr>
          <w:rFonts w:ascii="Times New Roman" w:hAnsi="Times New Roman" w:cs="Times New Roman"/>
          <w:sz w:val="24"/>
          <w:szCs w:val="24"/>
        </w:rPr>
        <w:t>most of the workers will continue not to be considered</w:t>
      </w:r>
      <w:r w:rsidR="00353E38">
        <w:rPr>
          <w:rFonts w:ascii="Times New Roman" w:hAnsi="Times New Roman" w:cs="Times New Roman"/>
          <w:sz w:val="24"/>
          <w:szCs w:val="24"/>
        </w:rPr>
        <w:t xml:space="preserve"> and most employers will look for more ways to employ workers and pay them less through </w:t>
      </w:r>
      <w:r>
        <w:rPr>
          <w:rFonts w:ascii="Times New Roman" w:hAnsi="Times New Roman" w:cs="Times New Roman"/>
          <w:sz w:val="24"/>
          <w:szCs w:val="24"/>
        </w:rPr>
        <w:t xml:space="preserve">poorly negotiated </w:t>
      </w:r>
      <w:r w:rsidR="00137548">
        <w:rPr>
          <w:rFonts w:ascii="Times New Roman" w:hAnsi="Times New Roman" w:cs="Times New Roman"/>
          <w:sz w:val="24"/>
          <w:szCs w:val="24"/>
        </w:rPr>
        <w:t>contracts.</w:t>
      </w: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Australian Bureau of Statistics (2020) Trade Union Membership, retrieved from  </w:t>
      </w:r>
      <w:hyperlink r:id="rId7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https://www.abs.gov.au/statistics/labour/earnings-and-work-hours/trade-union-membership/latest-release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D16224">
        <w:rPr>
          <w:rFonts w:ascii="Times New Roman" w:hAnsi="Times New Roman" w:cs="Times New Roman"/>
          <w:sz w:val="24"/>
          <w:szCs w:val="24"/>
        </w:rPr>
        <w:t xml:space="preserve">Barratt, T., Goods, C., &amp; Veen, A. (2020). 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m my own boss…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 xml:space="preserve">: Active intermediation and 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entrepreneurial</w:t>
      </w:r>
      <w:r>
        <w:rPr>
          <w:rFonts w:ascii="Times New Roman" w:hAnsi="Times New Roman" w:cs="Times New Roman"/>
          <w:sz w:val="24"/>
          <w:szCs w:val="24"/>
        </w:rPr>
        <w:t>'</w:t>
      </w:r>
      <w:r w:rsidRPr="00D16224">
        <w:rPr>
          <w:rFonts w:ascii="Times New Roman" w:hAnsi="Times New Roman" w:cs="Times New Roman"/>
          <w:sz w:val="24"/>
          <w:szCs w:val="24"/>
        </w:rPr>
        <w:t>worker agency in the Austr</w:t>
      </w:r>
      <w:bookmarkStart w:id="0" w:name="_GoBack"/>
      <w:bookmarkEnd w:id="0"/>
      <w:r w:rsidRPr="00D16224">
        <w:rPr>
          <w:rFonts w:ascii="Times New Roman" w:hAnsi="Times New Roman" w:cs="Times New Roman"/>
          <w:sz w:val="24"/>
          <w:szCs w:val="24"/>
        </w:rPr>
        <w:t>alian gig-economy. </w:t>
      </w:r>
      <w:r w:rsidRPr="00D16224">
        <w:rPr>
          <w:rFonts w:ascii="Times New Roman" w:hAnsi="Times New Roman" w:cs="Times New Roman"/>
          <w:i/>
          <w:iCs/>
          <w:sz w:val="24"/>
          <w:szCs w:val="24"/>
        </w:rPr>
        <w:t>Environment and Planning A: Economy and Space</w:t>
      </w:r>
      <w:r w:rsidRPr="00D16224">
        <w:rPr>
          <w:rFonts w:ascii="Times New Roman" w:hAnsi="Times New Roman" w:cs="Times New Roman"/>
          <w:sz w:val="24"/>
          <w:szCs w:val="24"/>
        </w:rPr>
        <w:t>, </w:t>
      </w:r>
      <w:r w:rsidRPr="00D16224">
        <w:rPr>
          <w:rFonts w:ascii="Times New Roman" w:hAnsi="Times New Roman" w:cs="Times New Roman"/>
          <w:i/>
          <w:iCs/>
          <w:sz w:val="24"/>
          <w:szCs w:val="24"/>
        </w:rPr>
        <w:t>52</w:t>
      </w:r>
      <w:r w:rsidRPr="00D16224">
        <w:rPr>
          <w:rFonts w:ascii="Times New Roman" w:hAnsi="Times New Roman" w:cs="Times New Roman"/>
          <w:sz w:val="24"/>
          <w:szCs w:val="24"/>
        </w:rPr>
        <w:t>(8), 1643-1661.</w:t>
      </w: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Gilfillan, G., &amp; McGann, C. (2018). Trends in union membership in Australia</w:t>
      </w:r>
      <w:r w:rsidRPr="00353E38">
        <w:rPr>
          <w:rFonts w:ascii="Times New Roman" w:hAnsi="Times New Roman" w:cs="Times New Roman"/>
          <w:i/>
          <w:sz w:val="24"/>
          <w:szCs w:val="24"/>
        </w:rPr>
        <w:t>. Parliament of Australia Library Information Analysi</w:t>
      </w:r>
      <w:r w:rsidRPr="00353E38">
        <w:rPr>
          <w:rFonts w:ascii="Times New Roman" w:hAnsi="Times New Roman" w:cs="Times New Roman"/>
          <w:sz w:val="24"/>
          <w:szCs w:val="24"/>
        </w:rPr>
        <w:t xml:space="preserve">s retrieved from </w:t>
      </w:r>
      <w:hyperlink r:id="rId8" w:history="1">
        <w:r w:rsidRPr="00353E38">
          <w:rPr>
            <w:rStyle w:val="Hyperlink"/>
            <w:rFonts w:ascii="Times New Roman" w:hAnsi="Times New Roman" w:cs="Times New Roman"/>
            <w:sz w:val="24"/>
            <w:szCs w:val="24"/>
          </w:rPr>
          <w:t>https://parlinfo.aph.gov.au/parlInfo/download/library/prspub/6272064/upload_binary/6272064.pdf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Barton, R., &amp; Fairbrother, P. (2012). A failure to engage?: Trade unions and industrial regeneration on the north west coast of Tasmania. In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The annual conference of the Australian Sociological Association 2012: Emerging and Enduring Inequalities</w:t>
      </w:r>
      <w:r w:rsidRPr="00353E38">
        <w:rPr>
          <w:rFonts w:ascii="Times New Roman" w:hAnsi="Times New Roman" w:cs="Times New Roman"/>
          <w:sz w:val="24"/>
          <w:szCs w:val="24"/>
        </w:rPr>
        <w:t> (pp. 1-14). RMIT University.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Burgess, J. (2000). Globalization, non-standard employment and Australian trade unions.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Asia Pacific business review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53E38">
        <w:rPr>
          <w:rFonts w:ascii="Times New Roman" w:hAnsi="Times New Roman" w:cs="Times New Roman"/>
          <w:sz w:val="24"/>
          <w:szCs w:val="24"/>
        </w:rPr>
        <w:t>(3-4), 93-113.</w:t>
      </w:r>
    </w:p>
    <w:p w:rsidR="00023BAD" w:rsidRPr="00353E38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lastRenderedPageBreak/>
        <w:t>Campbell, I. (1996). Casual employment, labour regulation and Australian trade unions.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Journal of Industrial Relations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38</w:t>
      </w:r>
      <w:r w:rsidRPr="00353E38">
        <w:rPr>
          <w:rFonts w:ascii="Times New Roman" w:hAnsi="Times New Roman" w:cs="Times New Roman"/>
          <w:sz w:val="24"/>
          <w:szCs w:val="24"/>
        </w:rPr>
        <w:t>(4), 571-599.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Labor Organization( ILO) National Labor Law Profile : Australia  retrieved from </w:t>
      </w:r>
      <w:hyperlink r:id="rId9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https://www.ilo.org/ifpdial/information-resources/national-labour-law-profiles/WCMS_158892/lang--en/index.htm</w:t>
        </w:r>
      </w:hyperlink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OECD Data (20202) Employment rate retrieved from </w:t>
      </w:r>
      <w:hyperlink r:id="rId10" w:history="1">
        <w:r w:rsidRPr="00481A83">
          <w:rPr>
            <w:rStyle w:val="Hyperlink"/>
            <w:rFonts w:ascii="Times New Roman" w:hAnsi="Times New Roman" w:cs="Times New Roman"/>
            <w:sz w:val="24"/>
            <w:szCs w:val="24"/>
          </w:rPr>
          <w:t>https://data.oecd.org/emp/part-time-employment-rate.htm</w:t>
        </w:r>
      </w:hyperlink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 xml:space="preserve">Prasad, S., &amp; Snell, D. (2004). 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Pr="00353E38">
        <w:rPr>
          <w:rFonts w:ascii="Times New Roman" w:hAnsi="Times New Roman" w:cs="Times New Roman"/>
          <w:sz w:val="24"/>
          <w:szCs w:val="24"/>
        </w:rPr>
        <w:t>The sword of justice</w:t>
      </w:r>
      <w:r w:rsidR="00023BAD">
        <w:rPr>
          <w:rFonts w:ascii="Times New Roman" w:hAnsi="Times New Roman" w:cs="Times New Roman"/>
          <w:sz w:val="24"/>
          <w:szCs w:val="24"/>
        </w:rPr>
        <w:t>'</w:t>
      </w:r>
      <w:r w:rsidRPr="00353E38">
        <w:rPr>
          <w:rFonts w:ascii="Times New Roman" w:hAnsi="Times New Roman" w:cs="Times New Roman"/>
          <w:sz w:val="24"/>
          <w:szCs w:val="24"/>
        </w:rPr>
        <w:t>: South Pacific trade unions and NGOs during a decade of lost development.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Development in Practice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Pr="00353E38">
        <w:rPr>
          <w:rFonts w:ascii="Times New Roman" w:hAnsi="Times New Roman" w:cs="Times New Roman"/>
          <w:sz w:val="24"/>
          <w:szCs w:val="24"/>
        </w:rPr>
        <w:t>(1-2), 267-279.</w:t>
      </w:r>
    </w:p>
    <w:p w:rsidR="00353E38" w:rsidRDefault="00353E38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Ross, P., &amp; Bamber, G. J. (2009). Strategic choices in pluralist and unitarist employment relations regimes: A study of Australian telecommunications.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ILR Review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63</w:t>
      </w:r>
      <w:r w:rsidRPr="00353E38">
        <w:rPr>
          <w:rFonts w:ascii="Times New Roman" w:hAnsi="Times New Roman" w:cs="Times New Roman"/>
          <w:sz w:val="24"/>
          <w:szCs w:val="24"/>
        </w:rPr>
        <w:t>(1), 24-41.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53E38">
        <w:rPr>
          <w:rFonts w:ascii="Times New Roman" w:hAnsi="Times New Roman" w:cs="Times New Roman"/>
          <w:sz w:val="24"/>
          <w:szCs w:val="24"/>
        </w:rPr>
        <w:t>Waddoups, C. J. (2005). Trade union decline and union wage effects in Australia.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Industrial Relations: A Journal of Economy and Society</w:t>
      </w:r>
      <w:r w:rsidRPr="00353E38">
        <w:rPr>
          <w:rFonts w:ascii="Times New Roman" w:hAnsi="Times New Roman" w:cs="Times New Roman"/>
          <w:sz w:val="24"/>
          <w:szCs w:val="24"/>
        </w:rPr>
        <w:t>, </w:t>
      </w:r>
      <w:r w:rsidRPr="00353E38">
        <w:rPr>
          <w:rFonts w:ascii="Times New Roman" w:hAnsi="Times New Roman" w:cs="Times New Roman"/>
          <w:i/>
          <w:iCs/>
          <w:sz w:val="24"/>
          <w:szCs w:val="24"/>
        </w:rPr>
        <w:t>44</w:t>
      </w:r>
      <w:r w:rsidRPr="00353E38">
        <w:rPr>
          <w:rFonts w:ascii="Times New Roman" w:hAnsi="Times New Roman" w:cs="Times New Roman"/>
          <w:sz w:val="24"/>
          <w:szCs w:val="24"/>
        </w:rPr>
        <w:t>(4), 607-624.</w:t>
      </w:r>
    </w:p>
    <w:p w:rsidR="00023BAD" w:rsidRDefault="00023BAD" w:rsidP="00FB303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DA006A" w:rsidRPr="00A644E1" w:rsidRDefault="00DA006A" w:rsidP="00FB303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697" w:rsidRDefault="00A04CA3" w:rsidP="0096060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C36697" w:rsidRDefault="00C36697" w:rsidP="00E73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E1DEE" w:rsidRPr="001E1DEE" w:rsidRDefault="00D15142" w:rsidP="00E7327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81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E1DEE" w:rsidRPr="001E1DEE" w:rsidSect="00DF1EF4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CD4" w:rsidRDefault="00FA1CD4" w:rsidP="00DF1EF4">
      <w:pPr>
        <w:spacing w:after="0" w:line="240" w:lineRule="auto"/>
      </w:pPr>
      <w:r>
        <w:separator/>
      </w:r>
    </w:p>
  </w:endnote>
  <w:endnote w:type="continuationSeparator" w:id="0">
    <w:p w:rsidR="00FA1CD4" w:rsidRDefault="00FA1CD4" w:rsidP="00DF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CD4" w:rsidRDefault="00FA1CD4" w:rsidP="00DF1EF4">
      <w:pPr>
        <w:spacing w:after="0" w:line="240" w:lineRule="auto"/>
      </w:pPr>
      <w:r>
        <w:separator/>
      </w:r>
    </w:p>
  </w:footnote>
  <w:footnote w:type="continuationSeparator" w:id="0">
    <w:p w:rsidR="00FA1CD4" w:rsidRDefault="00FA1CD4" w:rsidP="00DF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0825321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F1EF4" w:rsidRPr="00DF1EF4" w:rsidRDefault="00DF1EF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F1EF4">
          <w:rPr>
            <w:rFonts w:ascii="Times New Roman" w:hAnsi="Times New Roman" w:cs="Times New Roman"/>
            <w:sz w:val="24"/>
            <w:szCs w:val="24"/>
          </w:rPr>
          <w:t>DECLINE IN TRADE UNION MEMBERSHIP IN AUSTRALIA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</w:t>
        </w:r>
        <w:r w:rsidRPr="00DF1E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1E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F1E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7548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F1EF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F1EF4" w:rsidRDefault="00DF1E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EF4" w:rsidRPr="00DF1EF4" w:rsidRDefault="00DF1EF4">
    <w:pPr>
      <w:pStyle w:val="Header"/>
      <w:rPr>
        <w:rFonts w:ascii="Times New Roman" w:hAnsi="Times New Roman" w:cs="Times New Roman"/>
        <w:sz w:val="24"/>
        <w:szCs w:val="24"/>
      </w:rPr>
    </w:pPr>
    <w:r w:rsidRPr="00DF1EF4">
      <w:rPr>
        <w:rFonts w:ascii="Times New Roman" w:hAnsi="Times New Roman" w:cs="Times New Roman"/>
        <w:sz w:val="24"/>
        <w:szCs w:val="24"/>
      </w:rPr>
      <w:t xml:space="preserve">Running head: DECLINE IN TRADE UNION MEMBERSHIP IN AUSTRALIA              </w:t>
    </w:r>
    <w:r>
      <w:rPr>
        <w:rFonts w:ascii="Times New Roman" w:hAnsi="Times New Roman" w:cs="Times New Roman"/>
        <w:sz w:val="24"/>
        <w:szCs w:val="24"/>
      </w:rPr>
      <w:t xml:space="preserve">       </w:t>
    </w:r>
    <w:r w:rsidRPr="00DF1EF4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3MzcwNTC3MDe3tLRU0lEKTi0uzszPAykwrAUAWYLD3CwAAAA="/>
  </w:docVars>
  <w:rsids>
    <w:rsidRoot w:val="001E1DEE"/>
    <w:rsid w:val="0001210F"/>
    <w:rsid w:val="00023BAD"/>
    <w:rsid w:val="0003481D"/>
    <w:rsid w:val="00042D41"/>
    <w:rsid w:val="00046E1F"/>
    <w:rsid w:val="00074CC2"/>
    <w:rsid w:val="00095F16"/>
    <w:rsid w:val="000C2024"/>
    <w:rsid w:val="000C2F4C"/>
    <w:rsid w:val="00137548"/>
    <w:rsid w:val="001E1DEE"/>
    <w:rsid w:val="002441BA"/>
    <w:rsid w:val="00267C27"/>
    <w:rsid w:val="00293D4A"/>
    <w:rsid w:val="00353E38"/>
    <w:rsid w:val="003B5CC0"/>
    <w:rsid w:val="003F549E"/>
    <w:rsid w:val="004178A7"/>
    <w:rsid w:val="00432802"/>
    <w:rsid w:val="00466DA7"/>
    <w:rsid w:val="004C51C3"/>
    <w:rsid w:val="004E0116"/>
    <w:rsid w:val="00546871"/>
    <w:rsid w:val="0058227C"/>
    <w:rsid w:val="00624095"/>
    <w:rsid w:val="00631EDE"/>
    <w:rsid w:val="006434ED"/>
    <w:rsid w:val="0067753C"/>
    <w:rsid w:val="006A69BC"/>
    <w:rsid w:val="007764E1"/>
    <w:rsid w:val="007D06B2"/>
    <w:rsid w:val="0080303D"/>
    <w:rsid w:val="00892F97"/>
    <w:rsid w:val="008A2F93"/>
    <w:rsid w:val="009130EB"/>
    <w:rsid w:val="00951942"/>
    <w:rsid w:val="00954AA7"/>
    <w:rsid w:val="00960600"/>
    <w:rsid w:val="00992C17"/>
    <w:rsid w:val="009A4623"/>
    <w:rsid w:val="00A04CA3"/>
    <w:rsid w:val="00A13D75"/>
    <w:rsid w:val="00A23EC9"/>
    <w:rsid w:val="00A336E2"/>
    <w:rsid w:val="00A644E1"/>
    <w:rsid w:val="00AA4C6B"/>
    <w:rsid w:val="00B41168"/>
    <w:rsid w:val="00BC0C13"/>
    <w:rsid w:val="00C202BE"/>
    <w:rsid w:val="00C3605A"/>
    <w:rsid w:val="00C36697"/>
    <w:rsid w:val="00CA7C35"/>
    <w:rsid w:val="00D15142"/>
    <w:rsid w:val="00D16224"/>
    <w:rsid w:val="00D216BD"/>
    <w:rsid w:val="00D601B2"/>
    <w:rsid w:val="00D84EAC"/>
    <w:rsid w:val="00D95B5E"/>
    <w:rsid w:val="00DA006A"/>
    <w:rsid w:val="00DB4E7A"/>
    <w:rsid w:val="00DF1EF4"/>
    <w:rsid w:val="00E04521"/>
    <w:rsid w:val="00E73275"/>
    <w:rsid w:val="00E8259C"/>
    <w:rsid w:val="00F528F6"/>
    <w:rsid w:val="00FA1CD4"/>
    <w:rsid w:val="00FB3036"/>
    <w:rsid w:val="00FC6677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3BB91-F943-4B30-85E1-2FF40C0F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E3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1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F4"/>
  </w:style>
  <w:style w:type="paragraph" w:styleId="Footer">
    <w:name w:val="footer"/>
    <w:basedOn w:val="Normal"/>
    <w:link w:val="FooterChar"/>
    <w:uiPriority w:val="99"/>
    <w:unhideWhenUsed/>
    <w:rsid w:val="00DF1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linfo.aph.gov.au/parlInfo/download/library/prspub/6272064/upload_binary/6272064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bs.gov.au/statistics/labour/earnings-and-work-hours/trade-union-membership/latest-release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data.oecd.org/emp/part-time-employment-rate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lo.org/ifpdial/information-resources/national-labour-law-profiles/WCMS_158892/lang--en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2021-08-19T11:50:00Z</dcterms:created>
  <dcterms:modified xsi:type="dcterms:W3CDTF">2021-08-19T11:50:00Z</dcterms:modified>
</cp:coreProperties>
</file>